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ageBreakBefore/>
        <w:shd w:fill="FFFFFF" w:val="clear"/>
        <w:spacing w:lineRule="auto" w:line="240" w:before="120" w:after="120"/>
        <w:jc w:val="center"/>
        <w:rPr>
          <w:rFonts w:cs="Arial Narrow" w:ascii="Arial Narrow" w:hAnsi="Arial Narrow"/>
          <w:b/>
          <w:bCs/>
          <w:color w:val="000000"/>
        </w:rPr>
      </w:pPr>
      <w:r>
        <w:rPr>
          <w:rFonts w:cs="Arial Narrow" w:ascii="Arial Narrow" w:hAnsi="Arial Narrow"/>
          <w:b/>
          <w:bCs/>
          <w:color w:val="000000"/>
        </w:rPr>
        <w:t xml:space="preserve">PROJETO DE DECRETO LEGISLATIVO nº </w:t>
      </w:r>
      <w:r>
        <w:rPr>
          <w:rFonts w:cs="Arial Narrow" w:ascii="Arial Narrow" w:hAnsi="Arial Narrow"/>
          <w:b/>
          <w:bCs/>
          <w:color w:val="000000"/>
        </w:rPr>
        <w:t>002</w:t>
      </w:r>
      <w:r>
        <w:rPr>
          <w:rFonts w:cs="Arial Narrow" w:ascii="Arial Narrow" w:hAnsi="Arial Narrow"/>
          <w:b/>
          <w:bCs/>
          <w:color w:val="000000"/>
        </w:rPr>
        <w:t>/201</w:t>
      </w:r>
      <w:r>
        <w:rPr>
          <w:rFonts w:cs="Arial Narrow" w:ascii="Arial Narrow" w:hAnsi="Arial Narrow"/>
          <w:b/>
          <w:bCs/>
          <w:color w:val="000000"/>
        </w:rPr>
        <w:t>5</w:t>
      </w:r>
    </w:p>
    <w:p>
      <w:pPr>
        <w:pStyle w:val="Normal"/>
        <w:shd w:fill="FFFFFF" w:val="clear"/>
        <w:spacing w:lineRule="auto" w:line="240" w:before="120" w:after="120"/>
        <w:jc w:val="center"/>
        <w:rPr>
          <w:rFonts w:cs="Arial Narrow" w:ascii="Arial Narrow" w:hAnsi="Arial Narrow"/>
          <w:b/>
          <w:color w:val="000000"/>
        </w:rPr>
      </w:pPr>
      <w:r>
        <w:rPr>
          <w:rFonts w:cs="Arial Narrow" w:ascii="Arial Narrow" w:hAnsi="Arial Narrow"/>
          <w:b/>
          <w:color w:val="000000"/>
        </w:rPr>
        <w:t>AUTOR: VEREADOR LUCAS DE BRITO</w:t>
      </w:r>
    </w:p>
    <w:p>
      <w:pPr>
        <w:pStyle w:val="Normal"/>
        <w:shd w:fill="FFFFFF" w:val="clear"/>
        <w:spacing w:lineRule="auto" w:line="240" w:before="120" w:after="120"/>
        <w:jc w:val="center"/>
        <w:rPr>
          <w:rFonts w:cs="Arial Narrow" w:ascii="Arial Narrow" w:hAnsi="Arial Narrow"/>
          <w:b/>
          <w:i/>
          <w:color w:val="000000"/>
        </w:rPr>
      </w:pPr>
      <w:r>
        <w:rPr>
          <w:rFonts w:cs="Arial Narrow" w:ascii="Arial Narrow" w:hAnsi="Arial Narrow"/>
          <w:b/>
          <w:i/>
          <w:color w:val="000000"/>
        </w:rPr>
      </w:r>
    </w:p>
    <w:p>
      <w:pPr>
        <w:pStyle w:val="Westernmceclass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fill="E6E6E6" w:val="clear"/>
        <w:spacing w:lineRule="auto" w:line="240" w:before="120" w:after="120"/>
        <w:ind w:left="5103" w:right="0" w:hanging="0"/>
        <w:jc w:val="both"/>
        <w:rPr>
          <w:rStyle w:val="Fontepargpadro2"/>
          <w:rFonts w:cs="Arial Narrow" w:ascii="Arial Narrow" w:hAnsi="Arial Narrow"/>
          <w:sz w:val="24"/>
          <w:szCs w:val="24"/>
        </w:rPr>
      </w:pPr>
      <w:r>
        <w:rPr>
          <w:rStyle w:val="Fontepargpadro2"/>
          <w:rFonts w:cs="Arial Narrow" w:ascii="Arial Narrow" w:hAnsi="Arial Narrow"/>
          <w:sz w:val="24"/>
          <w:szCs w:val="24"/>
        </w:rPr>
        <w:t xml:space="preserve">CONCEDE </w:t>
      </w:r>
      <w:r>
        <w:rPr>
          <w:rStyle w:val="Fontepargpadro2"/>
          <w:rFonts w:cs="Arial Narrow" w:ascii="Arial Narrow" w:hAnsi="Arial Narrow"/>
          <w:sz w:val="24"/>
          <w:szCs w:val="24"/>
        </w:rPr>
        <w:t xml:space="preserve">COMENDA TURISMO EM DESTAQUE “JAIME LOPES” </w:t>
      </w:r>
      <w:r>
        <w:rPr>
          <w:rStyle w:val="Fontepargpadro2"/>
          <w:rFonts w:cs="Arial Narrow" w:ascii="Arial Narrow" w:hAnsi="Arial Narrow"/>
          <w:sz w:val="24"/>
          <w:szCs w:val="24"/>
        </w:rPr>
        <w:t>AO</w:t>
      </w:r>
      <w:r>
        <w:rPr>
          <w:rStyle w:val="Fontepargpadro2"/>
          <w:rFonts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 xml:space="preserve">SENHOR </w:t>
      </w:r>
      <w:r>
        <w:rPr>
          <w:rStyle w:val="Fontepargpadro2"/>
          <w:rFonts w:cs="Arial Narrow" w:ascii="Arial Narrow" w:hAnsi="Arial Narrow"/>
          <w:sz w:val="24"/>
          <w:szCs w:val="24"/>
        </w:rPr>
        <w:t>CLÁUDIO JOSÉ DA SILVA JÚNIOR.</w:t>
      </w:r>
    </w:p>
    <w:p>
      <w:pPr>
        <w:pStyle w:val="Westernmceclass"/>
        <w:spacing w:lineRule="auto" w:line="240" w:before="120" w:after="120"/>
        <w:jc w:val="both"/>
        <w:rPr>
          <w:rFonts w:cs="Arial Narrow" w:ascii="Arial Narrow" w:hAnsi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Westernmceclass"/>
        <w:spacing w:lineRule="auto" w:line="240" w:before="120" w:after="120"/>
        <w:jc w:val="both"/>
        <w:rPr>
          <w:rStyle w:val="Fontepargpadro2"/>
          <w:rFonts w:cs="Arial Narrow" w:ascii="Arial Narrow" w:hAnsi="Arial Narrow"/>
          <w:sz w:val="24"/>
          <w:szCs w:val="24"/>
        </w:rPr>
      </w:pPr>
      <w:r>
        <w:rPr>
          <w:rStyle w:val="Fontepargpadro2"/>
          <w:rFonts w:cs="Arial Narrow" w:ascii="Arial Narrow" w:hAnsi="Arial Narrow"/>
          <w:sz w:val="24"/>
          <w:szCs w:val="24"/>
        </w:rPr>
        <w:t>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MESA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DIRETORA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CÂMARA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MUNICIPAL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JOÃO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PESSOA,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ESTADO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PARAÍBA,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USANDO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DAS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ATRIBUIÇÕES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QUE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LHE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SÃO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CONFERIDAS,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DECRETA:</w:t>
      </w:r>
    </w:p>
    <w:p>
      <w:pPr>
        <w:pStyle w:val="Westernmceclass"/>
        <w:spacing w:lineRule="auto" w:line="240" w:before="120" w:after="120"/>
        <w:jc w:val="both"/>
        <w:rPr>
          <w:rStyle w:val="Fontepargpadro2"/>
          <w:rFonts w:eastAsia="Arial Narrow" w:cs="Arial Narrow" w:ascii="Arial Narrow" w:hAnsi="Arial Narrow"/>
          <w:sz w:val="24"/>
          <w:szCs w:val="24"/>
        </w:rPr>
      </w:pP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Art. 1º</w:t>
      </w:r>
      <w:r>
        <w:rPr>
          <w:rStyle w:val="Fontepargpadro2"/>
          <w:rFonts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- </w:t>
      </w:r>
      <w:r>
        <w:rPr>
          <w:rStyle w:val="Fontepargpadro2"/>
          <w:rFonts w:cs="Arial Narrow" w:ascii="Arial Narrow" w:hAnsi="Arial Narrow"/>
          <w:sz w:val="24"/>
          <w:szCs w:val="24"/>
        </w:rPr>
        <w:t>Fica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co</w:t>
      </w:r>
      <w:r>
        <w:rPr>
          <w:rStyle w:val="Fontepargpadro2"/>
          <w:rFonts w:cs="Arial Narrow" w:ascii="Arial Narrow" w:hAnsi="Arial Narrow"/>
          <w:sz w:val="24"/>
          <w:szCs w:val="24"/>
        </w:rPr>
        <w:t>n</w:t>
      </w:r>
      <w:r>
        <w:rPr>
          <w:rStyle w:val="Fontepargpadro2"/>
          <w:rFonts w:cs="Arial Narrow" w:ascii="Arial Narrow" w:hAnsi="Arial Narrow"/>
          <w:sz w:val="24"/>
          <w:szCs w:val="24"/>
        </w:rPr>
        <w:t>cedida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a Comenda Turismo em Destaque “Jaime Lopes”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ao Senhor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>Cláudio José da Silva Júnior</w:t>
      </w:r>
      <w:r>
        <w:rPr>
          <w:rStyle w:val="Fontepargpadro2"/>
          <w:rFonts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pelo seu extraordinário valor e relevantes serviços prestados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ao turismo da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>cidade de João Pessoa.</w:t>
      </w:r>
    </w:p>
    <w:p>
      <w:pPr>
        <w:pStyle w:val="Westernmceclass"/>
        <w:spacing w:lineRule="auto" w:line="240" w:before="120" w:after="120"/>
        <w:jc w:val="both"/>
        <w:rPr>
          <w:rStyle w:val="Fontepargpadro2"/>
          <w:rFonts w:cs="Arial Narrow" w:ascii="Arial Narrow" w:hAnsi="Arial Narrow"/>
          <w:sz w:val="24"/>
          <w:szCs w:val="24"/>
        </w:rPr>
      </w:pP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Art.</w:t>
      </w:r>
      <w:r>
        <w:rPr>
          <w:rStyle w:val="Fontepargpadro2"/>
          <w:rFonts w:eastAsia="Arial Narrow" w:cs="Arial Narrow" w:ascii="Arial Narrow" w:hAnsi="Arial Narrow"/>
          <w:b/>
          <w:bCs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2º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-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O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presente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Decreto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entra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em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vigor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na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data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sua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publicação,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revogadas as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disposições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em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contrário.</w:t>
      </w:r>
    </w:p>
    <w:p>
      <w:pPr>
        <w:pStyle w:val="Westernmceclass"/>
        <w:spacing w:lineRule="auto" w:line="240" w:before="120" w:after="120"/>
        <w:jc w:val="both"/>
        <w:rPr>
          <w:rStyle w:val="Fontepargpadro2"/>
          <w:rFonts w:cs="Arial Narrow" w:ascii="Arial Narrow" w:hAnsi="Arial Narrow"/>
          <w:sz w:val="24"/>
          <w:szCs w:val="24"/>
        </w:rPr>
      </w:pPr>
      <w:r>
        <w:rPr>
          <w:rStyle w:val="Fontepargpadro2"/>
          <w:rFonts w:cs="Arial Narrow" w:ascii="Arial Narrow" w:hAnsi="Arial Narrow"/>
          <w:sz w:val="24"/>
          <w:szCs w:val="24"/>
        </w:rPr>
        <w:t>S.S.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da Câmara Municipal de João Pessoa, em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>20 de agosto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de</w:t>
      </w:r>
      <w:r>
        <w:rPr>
          <w:rStyle w:val="Fontepargpadro2"/>
          <w:rFonts w:cs="Arial Narrow" w:ascii="Arial Narrow" w:hAnsi="Arial Narrow"/>
          <w:sz w:val="24"/>
          <w:szCs w:val="24"/>
        </w:rPr>
        <w:t xml:space="preserve"> 201</w:t>
      </w:r>
      <w:r>
        <w:rPr>
          <w:rStyle w:val="Fontepargpadro2"/>
          <w:rFonts w:cs="Arial Narrow" w:ascii="Arial Narrow" w:hAnsi="Arial Narrow"/>
          <w:sz w:val="24"/>
          <w:szCs w:val="24"/>
        </w:rPr>
        <w:t>5</w:t>
      </w:r>
      <w:r>
        <w:rPr>
          <w:rStyle w:val="Fontepargpadro2"/>
          <w:rFonts w:cs="Arial Narrow" w:ascii="Arial Narrow" w:hAnsi="Arial Narrow"/>
          <w:sz w:val="24"/>
          <w:szCs w:val="24"/>
        </w:rPr>
        <w:t>.</w:t>
      </w:r>
    </w:p>
    <w:p>
      <w:pPr>
        <w:pStyle w:val="Westernmceclass"/>
        <w:spacing w:lineRule="auto" w:line="240" w:before="120" w:after="120"/>
        <w:jc w:val="both"/>
        <w:rPr/>
      </w:pPr>
      <w:r>
        <w:rPr/>
      </w:r>
    </w:p>
    <w:p>
      <w:pPr>
        <w:pStyle w:val="Westernmceclass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LUCAS DE BRITO</w:t>
      </w:r>
    </w:p>
    <w:p>
      <w:pPr>
        <w:pStyle w:val="Westernmceclass"/>
        <w:spacing w:lineRule="auto" w:line="240" w:before="0" w:after="0"/>
        <w:jc w:val="center"/>
        <w:rPr>
          <w:rFonts w:cs="Arial Narrow" w:ascii="Arial Narrow" w:hAnsi="Arial Narrow"/>
          <w:color w:val="000000"/>
          <w:sz w:val="24"/>
          <w:szCs w:val="24"/>
        </w:rPr>
      </w:pPr>
      <w:r>
        <w:rPr>
          <w:rFonts w:cs="Arial Narrow" w:ascii="Arial Narrow" w:hAnsi="Arial Narrow"/>
          <w:color w:val="000000"/>
          <w:sz w:val="24"/>
          <w:szCs w:val="24"/>
        </w:rPr>
        <w:t>Vereador - DEM</w:t>
      </w:r>
    </w:p>
    <w:p>
      <w:pPr>
        <w:pStyle w:val="Normal"/>
        <w:snapToGrid w:val="false"/>
        <w:spacing w:lineRule="auto" w:line="240" w:before="120" w:after="120"/>
        <w:jc w:val="center"/>
        <w:rPr>
          <w:rFonts w:cs="Arial Narrow" w:ascii="Arial Narrow" w:hAnsi="Arial Narrow"/>
        </w:rPr>
      </w:pPr>
      <w:r>
        <w:rPr>
          <w:rFonts w:cs="Arial Narrow" w:ascii="Arial Narrow" w:hAnsi="Arial Narrow"/>
        </w:rPr>
      </w:r>
    </w:p>
    <w:p>
      <w:pPr>
        <w:pStyle w:val="Normal"/>
        <w:snapToGrid w:val="false"/>
        <w:spacing w:lineRule="auto" w:line="240" w:before="120" w:after="120"/>
        <w:jc w:val="center"/>
        <w:rPr>
          <w:rFonts w:cs="Arial Narrow" w:ascii="Arial Narrow" w:hAnsi="Arial Narrow"/>
        </w:rPr>
      </w:pPr>
      <w:r>
        <w:rPr>
          <w:rFonts w:cs="Arial Narrow" w:ascii="Arial Narrow" w:hAnsi="Arial Narrow"/>
        </w:rPr>
      </w:r>
    </w:p>
    <w:p>
      <w:pPr>
        <w:pStyle w:val="Normal"/>
        <w:snapToGrid w:val="false"/>
        <w:spacing w:lineRule="auto" w:line="240" w:before="120" w:after="120"/>
        <w:jc w:val="center"/>
        <w:rPr>
          <w:rFonts w:cs="Arial Narrow" w:ascii="Arial Narrow" w:hAnsi="Arial Narrow"/>
        </w:rPr>
      </w:pPr>
      <w:r>
        <w:rPr>
          <w:rFonts w:cs="Arial Narrow" w:ascii="Arial Narrow" w:hAnsi="Arial Narrow"/>
        </w:rPr>
      </w:r>
    </w:p>
    <w:p>
      <w:pPr>
        <w:pStyle w:val="Normal"/>
        <w:snapToGrid w:val="false"/>
        <w:spacing w:lineRule="auto" w:line="240" w:before="120" w:after="120"/>
        <w:jc w:val="center"/>
        <w:rPr>
          <w:rFonts w:cs="Arial Narrow" w:ascii="Arial Narrow" w:hAnsi="Arial Narrow"/>
        </w:rPr>
      </w:pPr>
      <w:r>
        <w:rPr>
          <w:rFonts w:cs="Arial Narrow" w:ascii="Arial Narrow" w:hAnsi="Arial Narrow"/>
        </w:rPr>
      </w:r>
    </w:p>
    <w:p>
      <w:pPr>
        <w:pStyle w:val="Normal"/>
        <w:snapToGrid w:val="false"/>
        <w:spacing w:lineRule="auto" w:line="240" w:before="120" w:after="120"/>
        <w:jc w:val="center"/>
        <w:rPr>
          <w:rFonts w:cs="Arial Narrow" w:ascii="Arial Narrow" w:hAnsi="Arial Narrow"/>
        </w:rPr>
      </w:pPr>
      <w:r>
        <w:rPr>
          <w:rFonts w:cs="Arial Narrow" w:ascii="Arial Narrow" w:hAnsi="Arial Narrow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42" w:header="725" w:top="781" w:footer="475" w:bottom="1456" w:gutter="0"/>
          <w:pgNumType w:fmt="decimal"/>
          <w:formProt w:val="false"/>
          <w:textDirection w:val="lrTb"/>
          <w:docGrid w:type="default" w:linePitch="360" w:charSpace="0"/>
        </w:sectPr>
        <w:pStyle w:val="Normal"/>
        <w:snapToGrid w:val="false"/>
        <w:spacing w:lineRule="auto" w:line="240" w:before="120" w:after="120"/>
        <w:jc w:val="center"/>
        <w:rPr/>
      </w:pPr>
      <w:r>
        <w:rPr/>
      </w:r>
    </w:p>
    <w:p>
      <w:pPr>
        <w:pStyle w:val="Normal"/>
        <w:snapToGrid w:val="false"/>
        <w:spacing w:lineRule="auto" w:line="240"/>
        <w:jc w:val="center"/>
        <w:rPr>
          <w:rStyle w:val="Spamformlabel1"/>
          <w:rFonts w:cs="Arial Narrow" w:ascii="Arial Narrow" w:hAnsi="Arial Narrow"/>
          <w:b/>
          <w:bCs/>
        </w:rPr>
      </w:pPr>
      <w:r>
        <w:rPr>
          <w:rStyle w:val="Spamformlabel1"/>
          <w:rFonts w:cs="Arial Narrow" w:ascii="Arial Narrow" w:hAnsi="Arial Narrow"/>
          <w:b/>
          <w:bCs/>
        </w:rPr>
        <w:t>JUSTIFICATIVA</w:t>
      </w:r>
    </w:p>
    <w:p>
      <w:pPr>
        <w:pStyle w:val="Normal"/>
        <w:snapToGrid w:val="false"/>
        <w:spacing w:lineRule="auto" w:line="240"/>
        <w:jc w:val="center"/>
        <w:rPr/>
      </w:pPr>
      <w:r>
        <w:rPr/>
      </w:r>
    </w:p>
    <w:p>
      <w:pPr>
        <w:pStyle w:val="Normal"/>
        <w:snapToGrid w:val="false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 w:before="0" w:after="240"/>
        <w:ind w:left="0" w:right="0" w:firstLine="1155"/>
        <w:jc w:val="both"/>
        <w:rPr>
          <w:rStyle w:val="Fontepargpadro2"/>
          <w:rFonts w:eastAsia="Arial Narrow" w:cs="Arial Narrow" w:ascii="Arial Narrow" w:hAnsi="Arial Narrow"/>
        </w:rPr>
      </w:pPr>
      <w:r>
        <w:rPr>
          <w:rStyle w:val="Fontepargpadro2"/>
          <w:rFonts w:cs="Arial Narrow" w:ascii="Arial Narrow" w:hAnsi="Arial Narrow"/>
        </w:rPr>
        <w:t xml:space="preserve">A Casa de Napoleão Laureano pretende prestar justa homenagem </w:t>
      </w:r>
      <w:r>
        <w:rPr>
          <w:rStyle w:val="Fontepargpadro2"/>
          <w:rFonts w:cs="Arial Narrow" w:ascii="Arial Narrow" w:hAnsi="Arial Narrow"/>
        </w:rPr>
        <w:t xml:space="preserve">ao Senhor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Cl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á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udio José da Silva J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ú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nior</w:t>
      </w:r>
      <w:r>
        <w:rPr>
          <w:rStyle w:val="Fontepargpadro2"/>
          <w:rFonts w:cs="Arial Narrow" w:ascii="Arial Narrow" w:hAnsi="Arial Narrow"/>
        </w:rPr>
        <w:t xml:space="preserve"> </w:t>
      </w:r>
      <w:r>
        <w:rPr>
          <w:rStyle w:val="Fontepargpadro2"/>
          <w:rFonts w:eastAsia="Arial Narrow" w:cs="Arial Narrow" w:ascii="Arial Narrow" w:hAnsi="Arial Narrow"/>
        </w:rPr>
        <w:t xml:space="preserve">pelo seu extraordinário valor e relevantes serviços prestados </w:t>
      </w:r>
      <w:r>
        <w:rPr>
          <w:rStyle w:val="Fontepargpadro2"/>
          <w:rFonts w:eastAsia="Arial Narrow" w:cs="Arial Narrow" w:ascii="Arial Narrow" w:hAnsi="Arial Narrow"/>
        </w:rPr>
        <w:t>ao turismo da</w:t>
      </w:r>
      <w:r>
        <w:rPr>
          <w:rStyle w:val="Fontepargpadro2"/>
          <w:rFonts w:eastAsia="Arial Narrow" w:cs="Arial Narrow" w:ascii="Arial Narrow" w:hAnsi="Arial Narrow"/>
        </w:rPr>
        <w:t xml:space="preserve"> cidade de João Pessoa.</w:t>
      </w:r>
    </w:p>
    <w:p>
      <w:pPr>
        <w:pStyle w:val="Normal"/>
        <w:spacing w:lineRule="auto" w:line="240" w:before="0" w:after="240"/>
        <w:ind w:left="0" w:right="0" w:firstLine="1155"/>
        <w:jc w:val="both"/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</w:pP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O Senhor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Cl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á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udio José da Silva J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ú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nior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n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asceu em Timbaúba/PE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e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 mora em João Pessoa desde 2005.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T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em 43 anos de idade, é casado, jornalista,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historiador e empresário.</w:t>
      </w:r>
    </w:p>
    <w:p>
      <w:pPr>
        <w:pStyle w:val="Normal"/>
        <w:jc w:val="both"/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</w:pP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              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Durante 6 anos, foi editor das revistas do Shopping Tambiá e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da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Câmara dos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D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irigentes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L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ogistas de João Pessoa – CDL,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sendo também, d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esde 2010,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o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idealizador e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o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realizador do Festival do Turismo de João Pessoa, além de editor da Revista Viagem Classe A,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que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pertencente ao mesmo evento.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</w:pP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                    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Sobre o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Festival do Turismo de João Pessoa,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que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se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encontra na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sua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5ª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(quinta)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 edição, é o maior evento para o profissional do turismo do Norte/Nordeste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e, em sua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última edição, reuniu 2.725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(dois mil setecentos e vinte e cinco)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 profissionais e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contou com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151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 xml:space="preserve">(cento e cinquenta e um) </w:t>
      </w:r>
      <w:r>
        <w:rPr>
          <w:rStyle w:val="Fontepargpadro2"/>
          <w:rFonts w:eastAsia="MS Mincho;ＭＳ 明朝" w:cs="Arial Narrow" w:ascii="Arial Narrow" w:hAnsi="Arial Narrow"/>
          <w:i/>
          <w:iCs/>
          <w:color w:val="auto"/>
          <w:sz w:val="24"/>
          <w:szCs w:val="24"/>
          <w:lang w:val="pt-BR" w:eastAsia="zh-CN" w:bidi="ar-SA"/>
        </w:rPr>
        <w:t>stands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tabs>
          <w:tab w:val="left" w:pos="0" w:leader="none"/>
        </w:tabs>
        <w:spacing w:lineRule="auto" w:line="240" w:before="0" w:after="0"/>
        <w:ind w:left="0" w:right="0" w:firstLine="1155"/>
        <w:jc w:val="both"/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</w:pPr>
      <w:r>
        <w:rPr>
          <w:rStyle w:val="Fontepargpadro2"/>
          <w:rFonts w:eastAsia="Times New Roman" w:cs="Arial Narrow" w:ascii="Arial Narrow" w:hAnsi="Arial Narrow"/>
          <w:color w:val="000000"/>
        </w:rPr>
        <w:t>Ante o exposto, deve-se reconhecer e valorizar os serviços prestados no âmbito d</w:t>
      </w:r>
      <w:r>
        <w:rPr>
          <w:rStyle w:val="Fontepargpadro2"/>
          <w:rFonts w:eastAsia="Times New Roman" w:cs="Arial Narrow" w:ascii="Arial Narrow" w:hAnsi="Arial Narrow"/>
          <w:color w:val="000000"/>
        </w:rPr>
        <w:t>o turismo paraibano e pessoense</w:t>
      </w:r>
      <w:r>
        <w:rPr>
          <w:rStyle w:val="Fontepargpadro2"/>
          <w:rFonts w:eastAsia="Times New Roman" w:cs="Arial Narrow" w:ascii="Arial Narrow" w:hAnsi="Arial Narrow"/>
          <w:color w:val="000000"/>
        </w:rPr>
        <w:t xml:space="preserve">, </w:t>
      </w:r>
      <w:r>
        <w:rPr>
          <w:rStyle w:val="Fontepargpadro2"/>
          <w:rFonts w:eastAsia="Times New Roman" w:cs="Arial Narrow" w:ascii="Arial Narrow" w:hAnsi="Arial Narrow"/>
          <w:color w:val="000000"/>
        </w:rPr>
        <w:t xml:space="preserve">trazendo, assim, desenvolvimento econômico e maior visibilidade à cidade de João Pessoa, </w:t>
      </w:r>
      <w:r>
        <w:rPr>
          <w:rStyle w:val="Fontepargpadro2"/>
          <w:rFonts w:eastAsia="Times New Roman" w:cs="Arial Narrow" w:ascii="Arial Narrow" w:hAnsi="Arial Narrow"/>
          <w:color w:val="000000"/>
        </w:rPr>
        <w:t xml:space="preserve">principalmente pelo destaque do  </w:t>
      </w:r>
      <w:r>
        <w:rPr>
          <w:rStyle w:val="Fontepargpadro2"/>
          <w:rFonts w:eastAsia="MS Mincho;ＭＳ 明朝" w:cs="Arial Narrow" w:ascii="Arial Narrow" w:hAnsi="Arial Narrow"/>
          <w:color w:val="auto"/>
          <w:sz w:val="24"/>
          <w:szCs w:val="24"/>
          <w:lang w:val="pt-BR" w:eastAsia="zh-CN" w:bidi="ar-SA"/>
        </w:rPr>
        <w:t>Festival do Turismo de João Pessoa.</w:t>
      </w:r>
    </w:p>
    <w:p>
      <w:pPr>
        <w:pStyle w:val="Corpodotexto"/>
        <w:tabs>
          <w:tab w:val="left" w:pos="0" w:leader="none"/>
        </w:tabs>
        <w:spacing w:lineRule="auto" w:line="240" w:before="0" w:after="0"/>
        <w:ind w:left="0" w:right="0" w:firstLine="1155"/>
        <w:jc w:val="both"/>
        <w:rPr/>
      </w:pPr>
      <w:r>
        <w:rPr/>
      </w:r>
    </w:p>
    <w:p>
      <w:pPr>
        <w:pStyle w:val="Corpodotexto"/>
        <w:tabs>
          <w:tab w:val="left" w:pos="0" w:leader="none"/>
        </w:tabs>
        <w:spacing w:lineRule="auto" w:line="240" w:before="0" w:after="0"/>
        <w:ind w:left="0" w:right="0" w:firstLine="1155"/>
        <w:jc w:val="both"/>
        <w:rPr>
          <w:rStyle w:val="Fontepargpadro2"/>
          <w:rFonts w:cs="Arial Narrow" w:ascii="Arial Narrow" w:hAnsi="Arial Narrow"/>
        </w:rPr>
      </w:pPr>
      <w:r>
        <w:rPr>
          <w:rStyle w:val="Fontepargpadro2"/>
          <w:rFonts w:cs="Arial Narrow" w:ascii="Arial Narrow" w:hAnsi="Arial Narrow"/>
        </w:rPr>
        <w:t>Sala das sessões</w:t>
      </w:r>
      <w:r>
        <w:rPr>
          <w:rStyle w:val="Fontepargpadro2"/>
          <w:rFonts w:eastAsia="Arial Narrow" w:cs="Arial Narrow" w:ascii="Arial Narrow" w:hAnsi="Arial Narrow"/>
        </w:rPr>
        <w:t xml:space="preserve"> da Câmara Municipal de João Pessoa, em </w:t>
      </w:r>
      <w:r>
        <w:rPr>
          <w:rStyle w:val="Fontepargpadro2"/>
          <w:rFonts w:eastAsia="Arial Narrow" w:cs="Arial Narrow" w:ascii="Arial Narrow" w:hAnsi="Arial Narrow"/>
        </w:rPr>
        <w:t>20</w:t>
      </w:r>
      <w:r>
        <w:rPr>
          <w:rStyle w:val="Fontepargpadro2"/>
          <w:rFonts w:eastAsia="Arial Narrow" w:cs="Arial Narrow" w:ascii="Arial Narrow" w:hAnsi="Arial Narrow"/>
        </w:rPr>
        <w:t xml:space="preserve"> de </w:t>
      </w:r>
      <w:r>
        <w:rPr>
          <w:rStyle w:val="Fontepargpadro2"/>
          <w:rFonts w:eastAsia="Arial Narrow" w:cs="Arial Narrow" w:ascii="Arial Narrow" w:hAnsi="Arial Narrow"/>
        </w:rPr>
        <w:t xml:space="preserve">agosto </w:t>
      </w:r>
      <w:r>
        <w:rPr>
          <w:rStyle w:val="Fontepargpadro2"/>
          <w:rFonts w:eastAsia="Arial Narrow" w:cs="Arial Narrow" w:ascii="Arial Narrow" w:hAnsi="Arial Narrow"/>
        </w:rPr>
        <w:t>de</w:t>
      </w:r>
      <w:r>
        <w:rPr>
          <w:rStyle w:val="Fontepargpadro2"/>
          <w:rFonts w:cs="Arial Narrow" w:ascii="Arial Narrow" w:hAnsi="Arial Narrow"/>
        </w:rPr>
        <w:t xml:space="preserve"> 201</w:t>
      </w:r>
      <w:r>
        <w:rPr>
          <w:rStyle w:val="Fontepargpadro2"/>
          <w:rFonts w:cs="Arial Narrow" w:ascii="Arial Narrow" w:hAnsi="Arial Narrow"/>
        </w:rPr>
        <w:t>5</w:t>
      </w:r>
      <w:r>
        <w:rPr>
          <w:rStyle w:val="Fontepargpadro2"/>
          <w:rFonts w:cs="Arial Narrow" w:ascii="Arial Narrow" w:hAnsi="Arial Narrow"/>
        </w:rPr>
        <w:t>.</w:t>
      </w:r>
    </w:p>
    <w:p>
      <w:pPr>
        <w:pStyle w:val="Westernmceclass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</w:r>
    </w:p>
    <w:p>
      <w:pPr>
        <w:pStyle w:val="Westernmceclass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</w:r>
    </w:p>
    <w:p>
      <w:pPr>
        <w:pStyle w:val="Westernmceclass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LUCAS DE BRITO</w:t>
      </w:r>
    </w:p>
    <w:p>
      <w:pPr>
        <w:pStyle w:val="Westernmceclass"/>
        <w:spacing w:lineRule="auto" w:line="240" w:before="0" w:after="0"/>
        <w:jc w:val="center"/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Vereador - DEM</w:t>
      </w:r>
    </w:p>
    <w:sectPr>
      <w:headerReference w:type="default" r:id="rId4"/>
      <w:footerReference w:type="default" r:id="rId5"/>
      <w:type w:val="nextPage"/>
      <w:pgSz w:w="11906" w:h="16838"/>
      <w:pgMar w:left="1701" w:right="1142" w:header="725" w:top="781" w:footer="475" w:bottom="145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center"/>
      <w:rPr>
        <w:rStyle w:val="Fontepargpadro2"/>
        <w:rFonts w:cs="Arial Narrow" w:ascii="Arial Narrow" w:hAnsi="Arial Narrow"/>
        <w:color w:val="000000"/>
        <w:sz w:val="16"/>
        <w:szCs w:val="16"/>
      </w:rPr>
    </w:pPr>
    <w:r>
      <w:rPr>
        <w:rStyle w:val="Fontepargpadro2"/>
        <w:rFonts w:cs="Arial Narrow" w:ascii="Arial Narrow" w:hAnsi="Arial Narrow"/>
        <w:color w:val="000000"/>
        <w:sz w:val="16"/>
        <w:szCs w:val="16"/>
      </w:rPr>
      <w:t>Rua das Trincheiras, nº 43, Centro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,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João Pessoa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>/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 xml:space="preserve">PB 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–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CEP: 58.011-000</w:t>
    </w:r>
  </w:p>
  <w:p>
    <w:pPr>
      <w:pStyle w:val="Rodap"/>
      <w:jc w:val="center"/>
      <w:rPr>
        <w:rFonts w:cs="Arial Narrow" w:ascii="Arial Narrow" w:hAnsi="Arial Narrow"/>
        <w:color w:val="000000"/>
        <w:sz w:val="16"/>
        <w:szCs w:val="16"/>
      </w:rPr>
    </w:pPr>
    <w:r>
      <w:rPr>
        <w:rFonts w:cs="Arial Narrow" w:ascii="Arial Narrow" w:hAnsi="Arial Narrow"/>
        <w:color w:val="000000"/>
        <w:sz w:val="16"/>
        <w:szCs w:val="16"/>
      </w:rPr>
      <w:t>Telefone: (83) 3218-6338</w:t>
    </w:r>
  </w:p>
  <w:p>
    <w:pPr>
      <w:pStyle w:val="Rodap"/>
      <w:jc w:val="center"/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</w:pPr>
    <w:r>
      <w:rPr>
        <w:rStyle w:val="Fontepargpadro2"/>
        <w:rFonts w:cs="Arial Narrow" w:ascii="Arial Narrow" w:hAnsi="Arial Narrow"/>
        <w:sz w:val="16"/>
        <w:szCs w:val="16"/>
      </w:rPr>
      <w:t xml:space="preserve">E-mail: </w:t>
    </w:r>
    <w:r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  <w:t>lucasdebrito@cmjp.pb.gov.br</w:t>
    </w:r>
  </w:p>
  <w:p>
    <w:pPr>
      <w:pStyle w:val="Rodap"/>
      <w:rPr>
        <w:rFonts w:cs="Arial Narrow" w:ascii="Arial Narrow" w:hAnsi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>SR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center"/>
      <w:rPr>
        <w:rStyle w:val="Fontepargpadro2"/>
        <w:rFonts w:cs="Arial Narrow" w:ascii="Arial Narrow" w:hAnsi="Arial Narrow"/>
        <w:color w:val="000000"/>
        <w:sz w:val="16"/>
        <w:szCs w:val="16"/>
      </w:rPr>
    </w:pPr>
    <w:r>
      <w:rPr>
        <w:rStyle w:val="Fontepargpadro2"/>
        <w:rFonts w:cs="Arial Narrow" w:ascii="Arial Narrow" w:hAnsi="Arial Narrow"/>
        <w:color w:val="000000"/>
        <w:sz w:val="16"/>
        <w:szCs w:val="16"/>
      </w:rPr>
      <w:t>Rua das Trincheiras, nº 43, Centro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,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João Pessoa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>/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 xml:space="preserve">PB 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–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CEP: 58.011-000</w:t>
    </w:r>
  </w:p>
  <w:p>
    <w:pPr>
      <w:pStyle w:val="Rodap"/>
      <w:jc w:val="center"/>
      <w:rPr>
        <w:rFonts w:cs="Arial Narrow" w:ascii="Arial Narrow" w:hAnsi="Arial Narrow"/>
        <w:color w:val="000000"/>
        <w:sz w:val="16"/>
        <w:szCs w:val="16"/>
      </w:rPr>
    </w:pPr>
    <w:r>
      <w:rPr>
        <w:rFonts w:cs="Arial Narrow" w:ascii="Arial Narrow" w:hAnsi="Arial Narrow"/>
        <w:color w:val="000000"/>
        <w:sz w:val="16"/>
        <w:szCs w:val="16"/>
      </w:rPr>
      <w:t>Telefone: (83) 3218-6338</w:t>
    </w:r>
  </w:p>
  <w:p>
    <w:pPr>
      <w:pStyle w:val="Rodap"/>
      <w:jc w:val="center"/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</w:pPr>
    <w:r>
      <w:rPr>
        <w:rStyle w:val="Fontepargpadro2"/>
        <w:rFonts w:cs="Arial Narrow" w:ascii="Arial Narrow" w:hAnsi="Arial Narrow"/>
        <w:color w:val="000000"/>
        <w:sz w:val="16"/>
        <w:szCs w:val="16"/>
      </w:rPr>
      <w:t>E-mail</w:t>
    </w:r>
    <w:r>
      <w:rPr>
        <w:rStyle w:val="Fontepargpadro2"/>
        <w:rFonts w:cs="Arial Narrow" w:ascii="Arial Narrow" w:hAnsi="Arial Narrow"/>
        <w:sz w:val="16"/>
        <w:szCs w:val="16"/>
      </w:rPr>
      <w:t xml:space="preserve">: </w:t>
    </w:r>
    <w:r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  <w:t>lucasdebrito@cmjp.pb.gov.br</w:t>
    </w:r>
  </w:p>
  <w:p>
    <w:pPr>
      <w:pStyle w:val="Rodap"/>
      <w:rPr>
        <w:rFonts w:cs="Arial Narrow" w:ascii="Arial Narrow" w:hAnsi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>SR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/>
    </w:pPr>
    <w:r>
      <w:rPr/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2477135</wp:posOffset>
          </wp:positionH>
          <wp:positionV relativeFrom="paragraph">
            <wp:posOffset>0</wp:posOffset>
          </wp:positionV>
          <wp:extent cx="824865" cy="70040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/>
    </w:r>
  </w:p>
  <w:p>
    <w:pPr>
      <w:pStyle w:val="Normal"/>
      <w:tabs>
        <w:tab w:val="left" w:pos="5700" w:leader="none"/>
      </w:tabs>
      <w:rPr/>
    </w:pPr>
    <w:r>
      <w:rPr/>
      <w:tab/>
    </w:r>
  </w:p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CÂMARA MUNICIPAL DE JOÃO PESSOA</w:t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Casa de Napoleão Laureano</w:t>
    </w:r>
  </w:p>
  <w:p>
    <w:pPr>
      <w:pStyle w:val="Normal"/>
      <w:jc w:val="center"/>
      <w:rPr>
        <w:rFonts w:cs="Arial Narrow" w:ascii="Arial Narrow" w:hAnsi="Arial Narrow"/>
        <w:b/>
        <w:bCs/>
        <w:i/>
        <w:iCs/>
        <w:sz w:val="20"/>
        <w:szCs w:val="20"/>
      </w:rPr>
    </w:pPr>
    <w:r>
      <w:rPr>
        <w:rFonts w:cs="Arial Narrow" w:ascii="Arial Narrow" w:hAnsi="Arial Narrow"/>
        <w:b/>
        <w:bCs/>
        <w:i/>
        <w:iCs/>
        <w:sz w:val="20"/>
        <w:szCs w:val="20"/>
      </w:rPr>
      <w:t>Gabinete do Vereador Lucas de Brito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ejaVu Sans" w:cs="Lohit Hind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Cambria" w:hAnsi="Cambria" w:eastAsia="MS Mincho;ＭＳ 明朝" w:cs="Cambria"/>
      <w:color w:val="auto"/>
      <w:sz w:val="24"/>
      <w:szCs w:val="24"/>
      <w:lang w:val="pt-BR" w:eastAsia="zh-CN" w:bidi="ar-SA"/>
    </w:rPr>
  </w:style>
  <w:style w:type="paragraph" w:styleId="Ttulo1">
    <w:name w:val="Título 1"/>
    <w:basedOn w:val="Ttulo11"/>
    <w:next w:val="Corpodotexto"/>
    <w:pPr>
      <w:numPr>
        <w:ilvl w:val="0"/>
        <w:numId w:val="1"/>
      </w:numPr>
      <w:suppressAutoHyphens w:val="true"/>
      <w:outlineLvl w:val="0"/>
      <w:outlineLvl w:val="0"/>
    </w:pPr>
    <w:rPr>
      <w:rFonts w:ascii="Liberation Serif;MS PMincho" w:hAnsi="Liberation Serif;MS PMincho" w:cs="Liberation Serif;MS PMincho"/>
      <w:b/>
      <w:bCs/>
      <w:sz w:val="48"/>
      <w:szCs w:val="48"/>
    </w:rPr>
  </w:style>
  <w:style w:type="paragraph" w:styleId="Ttulo2">
    <w:name w:val="Título 2"/>
    <w:basedOn w:val="Ttulo11"/>
    <w:next w:val="Corpodotexto"/>
    <w:pPr>
      <w:numPr>
        <w:ilvl w:val="1"/>
        <w:numId w:val="1"/>
      </w:numPr>
      <w:suppressAutoHyphens w:val="true"/>
      <w:outlineLvl w:val="1"/>
      <w:outlineLvl w:val="1"/>
    </w:pPr>
    <w:rPr>
      <w:rFonts w:ascii="Liberation Serif;MS PMincho" w:hAnsi="Liberation Serif;MS PMincho" w:cs="Liberation Serif;MS PMincho"/>
      <w:b/>
      <w:bCs/>
      <w:sz w:val="36"/>
      <w:szCs w:val="36"/>
    </w:rPr>
  </w:style>
  <w:style w:type="paragraph" w:styleId="Ttulo3">
    <w:name w:val="Título 3"/>
    <w:basedOn w:val="Ttulo11"/>
    <w:next w:val="Corpodotexto"/>
    <w:pPr>
      <w:numPr>
        <w:ilvl w:val="2"/>
        <w:numId w:val="1"/>
      </w:numPr>
      <w:suppressAutoHyphens w:val="true"/>
      <w:outlineLvl w:val="2"/>
      <w:outlineLvl w:val="2"/>
    </w:pPr>
    <w:rPr>
      <w:rFonts w:ascii="Liberation Serif;MS PMincho" w:hAnsi="Liberation Serif;MS PMincho" w:cs="Liberation Serif;MS PMincho"/>
      <w:b/>
      <w:bCs/>
    </w:rPr>
  </w:style>
  <w:style w:type="paragraph" w:styleId="Ttulo4">
    <w:name w:val="Título 4"/>
    <w:basedOn w:val="Ttulo11"/>
    <w:next w:val="Corpodotexto"/>
    <w:pPr>
      <w:numPr>
        <w:ilvl w:val="3"/>
        <w:numId w:val="1"/>
      </w:numPr>
      <w:outlineLvl w:val="3"/>
      <w:outlineLvl w:val="3"/>
    </w:pPr>
    <w:rPr>
      <w:b/>
      <w:bCs/>
      <w:i/>
      <w:iCs/>
      <w:sz w:val="24"/>
      <w:szCs w:val="24"/>
    </w:rPr>
  </w:style>
  <w:style w:type="paragraph" w:styleId="Ttulo5">
    <w:name w:val="Título 5"/>
    <w:basedOn w:val="Ttulo11"/>
    <w:next w:val="Corpodotexto"/>
    <w:pPr>
      <w:numPr>
        <w:ilvl w:val="4"/>
        <w:numId w:val="1"/>
      </w:numPr>
      <w:suppressAutoHyphens w:val="true"/>
      <w:outlineLvl w:val="4"/>
      <w:outlineLvl w:val="4"/>
    </w:pPr>
    <w:rPr>
      <w:rFonts w:ascii="Liberation Serif;MS PMincho" w:hAnsi="Liberation Serif;MS PMincho" w:cs="Liberation Serif;MS PMincho"/>
      <w:b/>
      <w:bCs/>
      <w:sz w:val="20"/>
      <w:szCs w:val="20"/>
    </w:rPr>
  </w:style>
  <w:style w:type="character" w:styleId="Fontepargpadro">
    <w:name w:val="Fonte parág. padrão"/>
    <w:rPr/>
  </w:style>
  <w:style w:type="character" w:styleId="Fontepargpadro3">
    <w:name w:val="Fonte parág. padrão3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Fontepargpadro2">
    <w:name w:val="Fonte parág. padrão2"/>
    <w:rPr/>
  </w:style>
  <w:style w:type="character" w:styleId="WWAbsatzStandardschriftart11">
    <w:name w:val="WW-Absatz-Standardschriftart11"/>
    <w:rPr/>
  </w:style>
  <w:style w:type="character" w:styleId="RodapChar">
    <w:name w:val="Rodapé Char"/>
    <w:basedOn w:val="Fontepargpadro2"/>
    <w:rPr>
      <w:lang w:val="pt-BR"/>
    </w:rPr>
  </w:style>
  <w:style w:type="character" w:styleId="Nmerodepgina">
    <w:name w:val="Número de página"/>
    <w:basedOn w:val="Fontepargpadro2"/>
    <w:rPr/>
  </w:style>
  <w:style w:type="character" w:styleId="CabealhoChar">
    <w:name w:val="Cabeçalho Char"/>
    <w:basedOn w:val="Fontepargpadro2"/>
    <w:rPr>
      <w:lang w:val="pt-BR"/>
    </w:rPr>
  </w:style>
  <w:style w:type="character" w:styleId="Fontepargpadro1">
    <w:name w:val="Fonte parág. padrão1"/>
    <w:rPr/>
  </w:style>
  <w:style w:type="character" w:styleId="TextodenotaderodapChar">
    <w:name w:val="Texto de nota de rodapé Char"/>
    <w:basedOn w:val="Fontepargpadro2"/>
    <w:rPr>
      <w:lang w:val="pt-BR"/>
    </w:rPr>
  </w:style>
  <w:style w:type="character" w:styleId="Caracteresdenotaderodap">
    <w:name w:val="Caracteres de nota de rodapé"/>
    <w:basedOn w:val="Fontepargpadro2"/>
    <w:rPr>
      <w:position w:val="3"/>
      <w:sz w:val="16"/>
    </w:rPr>
  </w:style>
  <w:style w:type="character" w:styleId="LinkdaInternet">
    <w:name w:val="Link da Internet"/>
    <w:basedOn w:val="Fontepargpadro2"/>
    <w:rPr>
      <w:color w:val="0000FF"/>
      <w:u w:val="single"/>
    </w:rPr>
  </w:style>
  <w:style w:type="character" w:styleId="Spamformlabel1">
    <w:name w:val="spamformlabel1"/>
    <w:basedOn w:val="Fontepargpadro1"/>
    <w:rPr/>
  </w:style>
  <w:style w:type="character" w:styleId="Smbolosdenumerao">
    <w:name w:val="Símbolos de numeração"/>
    <w:rPr/>
  </w:style>
  <w:style w:type="character" w:styleId="Marcas">
    <w:name w:val="Marcas"/>
    <w:rPr>
      <w:rFonts w:ascii="OpenSymbol;Arial Unicode MS" w:hAnsi="OpenSymbol;Arial Unicode MS" w:eastAsia="OpenSymbol;Arial Unicode MS" w:cs="OpenSymbol;Arial Unicode MS"/>
    </w:rPr>
  </w:style>
  <w:style w:type="character" w:styleId="Refdenotaderodap1">
    <w:name w:val="Ref. de nota de rodapé1"/>
    <w:rPr>
      <w:position w:val="7"/>
      <w:sz w:val="16"/>
    </w:rPr>
  </w:style>
  <w:style w:type="character" w:styleId="Nfase">
    <w:name w:val="Ênfase"/>
    <w:rPr>
      <w:i/>
      <w:iCs/>
    </w:rPr>
  </w:style>
  <w:style w:type="character" w:styleId="Nfaseforte">
    <w:name w:val="Ênfase forte"/>
    <w:rPr>
      <w:b/>
      <w:bCs/>
    </w:rPr>
  </w:style>
  <w:style w:type="character" w:styleId="Corpodetexto3Char">
    <w:name w:val="Corpo de texto 3 Char"/>
    <w:basedOn w:val="Fontepargpadro2"/>
    <w:rPr>
      <w:rFonts w:ascii="Times New Roman" w:hAnsi="Times New Roman" w:eastAsia="Times New Roman" w:cs="Times New Roman"/>
      <w:szCs w:val="20"/>
      <w:lang w:bidi="ar-SA"/>
    </w:rPr>
  </w:style>
  <w:style w:type="character" w:styleId="Caracteresdenotadefim">
    <w:name w:val="Caracteres de nota de fim"/>
    <w:rPr>
      <w:vertAlign w:val="superscript"/>
    </w:rPr>
  </w:style>
  <w:style w:type="character" w:styleId="WWCaracteresdenotafinal">
    <w:name w:val="WW-Caracteres de nota final"/>
    <w:rPr/>
  </w:style>
  <w:style w:type="character" w:styleId="Refdenotadefim1">
    <w:name w:val="Ref. de nota de fim1"/>
    <w:rPr>
      <w:vertAlign w:val="superscript"/>
    </w:rPr>
  </w:style>
  <w:style w:type="character" w:styleId="Refdenotaderodap">
    <w:name w:val="Ref. de nota de rodapé"/>
    <w:rPr>
      <w:vertAlign w:val="superscript"/>
    </w:rPr>
  </w:style>
  <w:style w:type="character" w:styleId="Refdenotadefim">
    <w:name w:val="Ref. de nota de fim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Corpodotexto">
    <w:name w:val="Corpo do texto"/>
    <w:basedOn w:val="Normal"/>
    <w:pPr>
      <w:suppressAutoHyphens w:val="true"/>
      <w:spacing w:before="0" w:after="120"/>
    </w:pPr>
    <w:rPr/>
  </w:style>
  <w:style w:type="paragraph" w:styleId="Lista">
    <w:name w:val="Lista"/>
    <w:basedOn w:val="Corpodotexto"/>
    <w:pPr>
      <w:suppressAutoHyphens w:val="true"/>
    </w:pPr>
    <w:rPr>
      <w:rFonts w:cs="Lohit Hindi;MS Mincho"/>
    </w:rPr>
  </w:style>
  <w:style w:type="paragraph" w:styleId="Legenda">
    <w:name w:val="Legenda"/>
    <w:basedOn w:val="Normal"/>
    <w:pPr>
      <w:suppressLineNumbers/>
      <w:suppressAutoHyphens w:val="true"/>
      <w:spacing w:before="120" w:after="120"/>
    </w:pPr>
    <w:rPr>
      <w:rFonts w:cs="Lohit Hindi;MS Mincho"/>
      <w:i/>
      <w:iCs/>
    </w:rPr>
  </w:style>
  <w:style w:type="paragraph" w:styleId="Ndice">
    <w:name w:val="Índice"/>
    <w:basedOn w:val="Normal"/>
    <w:pPr>
      <w:suppressLineNumbers/>
      <w:suppressAutoHyphens w:val="true"/>
    </w:pPr>
    <w:rPr>
      <w:rFonts w:cs="Lohit Hindi;MS Mincho"/>
    </w:rPr>
  </w:style>
  <w:style w:type="paragraph" w:styleId="Ttulo11">
    <w:name w:val="Título1"/>
    <w:basedOn w:val="Normal"/>
    <w:next w:val="Corpodotexto"/>
    <w:pPr>
      <w:keepNext/>
      <w:suppressAutoHyphens w:val="true"/>
      <w:spacing w:before="240" w:after="120"/>
    </w:pPr>
    <w:rPr>
      <w:rFonts w:ascii="Liberation Sans;Arial" w:hAnsi="Liberation Sans;Arial" w:eastAsia="DejaVu Sans;MS Mincho" w:cs="Lohit Hindi;MS Mincho"/>
      <w:sz w:val="28"/>
      <w:szCs w:val="28"/>
    </w:rPr>
  </w:style>
  <w:style w:type="paragraph" w:styleId="Ttulo21">
    <w:name w:val="Título2"/>
    <w:basedOn w:val="Normal"/>
    <w:next w:val="Corpodotexto"/>
    <w:pPr>
      <w:keepNext/>
      <w:spacing w:before="240" w:after="120"/>
    </w:pPr>
    <w:rPr>
      <w:rFonts w:ascii="Liberation Sans;Arial" w:hAnsi="Liberation Sans;Arial" w:eastAsia="DejaVu Sans;MS Mincho" w:cs="Lohit Hindi;MS Mincho"/>
      <w:sz w:val="28"/>
      <w:szCs w:val="28"/>
    </w:rPr>
  </w:style>
  <w:style w:type="paragraph" w:styleId="Normal1">
    <w:name w:val="Normal1"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MS PMincho" w:hAnsi="Liberation Serif;MS PMincho" w:eastAsia="DejaVu Sans;MS Mincho" w:cs="Lohit Hindi;MS Mincho"/>
      <w:color w:val="auto"/>
      <w:sz w:val="24"/>
      <w:szCs w:val="24"/>
      <w:lang w:val="pt-BR" w:eastAsia="zh-CN" w:bidi="hi-IN"/>
    </w:rPr>
  </w:style>
  <w:style w:type="paragraph" w:styleId="Rodap">
    <w:name w:val="Rodapé"/>
    <w:basedOn w:val="Normal"/>
    <w:pPr>
      <w:suppressAutoHyphens w:val="true"/>
    </w:pPr>
    <w:rPr/>
  </w:style>
  <w:style w:type="paragraph" w:styleId="Cabealho">
    <w:name w:val="Cabeçalho"/>
    <w:basedOn w:val="Normal"/>
    <w:pPr>
      <w:suppressAutoHyphens w:val="true"/>
    </w:pPr>
    <w:rPr/>
  </w:style>
  <w:style w:type="paragraph" w:styleId="Notaderodap">
    <w:name w:val="Nota de rodapé"/>
    <w:basedOn w:val="Normal"/>
    <w:pPr>
      <w:suppressAutoHyphens w:val="true"/>
    </w:pPr>
    <w:rPr/>
  </w:style>
  <w:style w:type="paragraph" w:styleId="PargrafodaLista">
    <w:name w:val="Parágrafo da Lista"/>
    <w:basedOn w:val="Normal"/>
    <w:pPr>
      <w:suppressAutoHyphens w:val="true"/>
      <w:spacing w:before="0" w:after="0"/>
      <w:ind w:left="720" w:right="0" w:hanging="0"/>
    </w:pPr>
    <w:rPr/>
  </w:style>
  <w:style w:type="paragraph" w:styleId="Westernmceclass">
    <w:name w:val="western mceclass"/>
    <w:basedOn w:val="Normal"/>
    <w:pPr>
      <w:widowControl w:val="false"/>
      <w:suppressAutoHyphens w:val="true"/>
      <w:autoSpaceDE w:val="false"/>
      <w:spacing w:before="280" w:after="280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pPr>
      <w:suppressAutoHyphens w:val="true"/>
      <w:spacing w:before="280" w:after="280"/>
    </w:pPr>
    <w:rPr>
      <w:rFonts w:ascii="Times New Roman" w:hAnsi="Times New Roman" w:eastAsia="Times New Roman" w:cs="Times New Roman"/>
    </w:rPr>
  </w:style>
  <w:style w:type="paragraph" w:styleId="Contedodoquadro">
    <w:name w:val="Conteúdo do quadro"/>
    <w:basedOn w:val="Corpodotexto"/>
    <w:pPr>
      <w:suppressAutoHyphens w:val="true"/>
    </w:pPr>
    <w:rPr/>
  </w:style>
  <w:style w:type="paragraph" w:styleId="Corpodetexto31">
    <w:name w:val="Corpo de texto 31"/>
    <w:basedOn w:val="Normal1"/>
    <w:pPr>
      <w:widowControl/>
      <w:suppressAutoHyphens w:val="false"/>
      <w:jc w:val="both"/>
      <w:textAlignment w:val="auto"/>
    </w:pPr>
    <w:rPr>
      <w:rFonts w:ascii="Times New Roman" w:hAnsi="Times New Roman" w:eastAsia="Times New Roman" w:cs="Times New Roman"/>
      <w:szCs w:val="20"/>
      <w:lang w:bidi="ar-SA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314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2014-03-06T17:25:00Z</dcterms:created>
  <dc:creator>Ingrid Santos</dc:creator>
  <dc:language>pt-BR</dc:language>
  <cp:lastPrinted>2015-08-20T08:20:24Z</cp:lastPrinted>
  <dcterms:modified xsi:type="dcterms:W3CDTF">2014-09-19T10:49:43Z</dcterms:modified>
  <cp:revision>11</cp:revision>
</cp:coreProperties>
</file>