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DB" w:rsidRDefault="005A01DB" w:rsidP="005A01DB">
      <w:pPr>
        <w:pStyle w:val="Standard"/>
        <w:jc w:val="center"/>
      </w:pPr>
      <w:r>
        <w:rPr>
          <w:noProof/>
          <w:lang w:eastAsia="pt-BR" w:bidi="ar-SA"/>
        </w:rPr>
        <w:drawing>
          <wp:inline distT="0" distB="0" distL="0" distR="0" wp14:anchorId="14EE4BF3" wp14:editId="14E46CF1">
            <wp:extent cx="876300" cy="771430"/>
            <wp:effectExtent l="0" t="0" r="0" b="0"/>
            <wp:docPr id="3" name="Imagem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219" cy="77135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A01DB" w:rsidRDefault="005A01DB" w:rsidP="005A01DB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 w:cs="Calibri"/>
          <w:color w:val="000000"/>
        </w:rPr>
        <w:t>ESTADO</w:t>
      </w:r>
      <w:r>
        <w:rPr>
          <w:rFonts w:ascii="Liberation Sans" w:eastAsia="Times New Roman" w:hAnsi="Liberation Sans" w:cs="Calibri"/>
          <w:color w:val="000000"/>
        </w:rPr>
        <w:t xml:space="preserve"> </w:t>
      </w:r>
      <w:r>
        <w:rPr>
          <w:rFonts w:ascii="Liberation Sans" w:hAnsi="Liberation Sans" w:cs="Calibri"/>
          <w:color w:val="000000"/>
        </w:rPr>
        <w:t>DA</w:t>
      </w:r>
      <w:r>
        <w:rPr>
          <w:rFonts w:ascii="Liberation Sans" w:eastAsia="Times New Roman" w:hAnsi="Liberation Sans" w:cs="Calibri"/>
          <w:color w:val="000000"/>
        </w:rPr>
        <w:t xml:space="preserve"> </w:t>
      </w:r>
      <w:r>
        <w:rPr>
          <w:rFonts w:ascii="Liberation Sans" w:hAnsi="Liberation Sans" w:cs="Calibri"/>
          <w:color w:val="000000"/>
        </w:rPr>
        <w:t>PARAÍBA</w:t>
      </w:r>
    </w:p>
    <w:p w:rsidR="005A01DB" w:rsidRDefault="005A01DB" w:rsidP="005A01DB">
      <w:pPr>
        <w:pStyle w:val="Standard"/>
        <w:tabs>
          <w:tab w:val="left" w:pos="3119"/>
        </w:tabs>
        <w:jc w:val="center"/>
        <w:rPr>
          <w:rFonts w:ascii="Liberation Sans" w:hAnsi="Liberation Sans"/>
        </w:rPr>
      </w:pPr>
      <w:r>
        <w:rPr>
          <w:rFonts w:ascii="Liberation Sans" w:hAnsi="Liberation Sans" w:cs="Calibri"/>
          <w:b/>
          <w:color w:val="000000"/>
        </w:rPr>
        <w:t>CÂMARA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MUNICIPAL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DE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JOÃO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PESSOA</w:t>
      </w:r>
    </w:p>
    <w:p w:rsidR="005A01DB" w:rsidRDefault="005A01DB" w:rsidP="005A01DB">
      <w:pPr>
        <w:pStyle w:val="Standard"/>
        <w:tabs>
          <w:tab w:val="left" w:pos="3119"/>
        </w:tabs>
        <w:jc w:val="center"/>
        <w:rPr>
          <w:rFonts w:ascii="Liberation Sans" w:eastAsia="Times New Roman" w:hAnsi="Liberation Sans" w:cs="Calibri"/>
          <w:b/>
          <w:color w:val="000000"/>
        </w:rPr>
      </w:pPr>
      <w:r>
        <w:rPr>
          <w:rFonts w:ascii="Liberation Sans" w:eastAsia="Times New Roman" w:hAnsi="Liberation Sans" w:cs="Calibri"/>
          <w:b/>
          <w:color w:val="000000"/>
        </w:rPr>
        <w:t>Casa Napoleão Laureano</w:t>
      </w:r>
    </w:p>
    <w:p w:rsidR="005A01DB" w:rsidRDefault="005A01DB" w:rsidP="005A01DB">
      <w:pPr>
        <w:pStyle w:val="Standard"/>
        <w:jc w:val="center"/>
        <w:rPr>
          <w:rFonts w:ascii="Liberation Sans" w:hAnsi="Liberation Sans"/>
          <w:color w:val="000000"/>
        </w:rPr>
      </w:pPr>
      <w:r>
        <w:rPr>
          <w:rFonts w:ascii="Liberation Sans" w:hAnsi="Liberation Sans" w:cs="Calibri"/>
          <w:b/>
          <w:bCs/>
          <w:color w:val="000000"/>
          <w:u w:val="single"/>
        </w:rPr>
        <w:t>Gabinete</w:t>
      </w:r>
      <w:r>
        <w:rPr>
          <w:rFonts w:ascii="Liberation Sans" w:eastAsia="Arial" w:hAnsi="Liberation Sans" w:cs="Calibri"/>
          <w:b/>
          <w:bCs/>
          <w:color w:val="000000"/>
          <w:u w:val="single"/>
        </w:rPr>
        <w:t xml:space="preserve"> </w:t>
      </w:r>
      <w:r>
        <w:rPr>
          <w:rFonts w:ascii="Liberation Sans" w:hAnsi="Liberation Sans" w:cs="Calibri"/>
          <w:b/>
          <w:bCs/>
          <w:color w:val="000000"/>
          <w:u w:val="single"/>
        </w:rPr>
        <w:t>do</w:t>
      </w:r>
      <w:r>
        <w:rPr>
          <w:rFonts w:ascii="Liberation Sans" w:eastAsia="Arial" w:hAnsi="Liberation Sans" w:cs="Calibri"/>
          <w:b/>
          <w:bCs/>
          <w:color w:val="000000"/>
          <w:u w:val="single"/>
        </w:rPr>
        <w:t xml:space="preserve"> </w:t>
      </w:r>
      <w:r>
        <w:rPr>
          <w:rFonts w:ascii="Liberation Sans" w:hAnsi="Liberation Sans" w:cs="Calibri"/>
          <w:b/>
          <w:bCs/>
          <w:color w:val="000000"/>
          <w:u w:val="single"/>
        </w:rPr>
        <w:t>Vereador</w:t>
      </w:r>
      <w:r>
        <w:rPr>
          <w:rFonts w:ascii="Liberation Sans" w:eastAsia="Arial" w:hAnsi="Liberation Sans" w:cs="Calibri"/>
          <w:b/>
          <w:bCs/>
          <w:color w:val="000000"/>
          <w:u w:val="single"/>
        </w:rPr>
        <w:t xml:space="preserve"> HELTON RENÊ – </w:t>
      </w:r>
      <w:r>
        <w:rPr>
          <w:rFonts w:ascii="Liberation Sans" w:hAnsi="Liberation Sans" w:cs="Calibri"/>
          <w:b/>
          <w:bCs/>
          <w:color w:val="000000"/>
          <w:u w:val="single"/>
        </w:rPr>
        <w:t>PC do B</w:t>
      </w:r>
    </w:p>
    <w:p w:rsidR="005A01DB" w:rsidRDefault="005A01DB" w:rsidP="005A01DB">
      <w:pPr>
        <w:pStyle w:val="Standard"/>
        <w:jc w:val="center"/>
        <w:rPr>
          <w:rFonts w:ascii="Liberation Sans" w:hAnsi="Liberation Sans" w:cs="Calibri"/>
          <w:b/>
        </w:rPr>
      </w:pPr>
    </w:p>
    <w:p w:rsidR="005A01DB" w:rsidRDefault="005A01DB" w:rsidP="005A01DB">
      <w:pPr>
        <w:pStyle w:val="Standard"/>
        <w:pBdr>
          <w:top w:val="single" w:sz="8" w:space="1" w:color="000001"/>
          <w:bottom w:val="single" w:sz="8" w:space="1" w:color="000001"/>
        </w:pBdr>
        <w:spacing w:before="10"/>
        <w:jc w:val="center"/>
        <w:rPr>
          <w:rFonts w:ascii="Liberation Sans" w:hAnsi="Liberation Sans" w:cs="Calibri"/>
          <w:b/>
          <w:bCs/>
          <w:color w:val="000000"/>
        </w:rPr>
      </w:pPr>
      <w:r>
        <w:rPr>
          <w:rFonts w:ascii="Liberation Sans" w:hAnsi="Liberation Sans" w:cs="Calibri"/>
          <w:b/>
          <w:color w:val="000000"/>
        </w:rPr>
        <w:t>PROJETO DE LEI ORDINÁRIA</w:t>
      </w:r>
    </w:p>
    <w:p w:rsidR="005A01DB" w:rsidRDefault="005A01DB" w:rsidP="005A01DB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:rsidR="005A01DB" w:rsidRPr="000C3EDB" w:rsidRDefault="005A01DB" w:rsidP="005A01DB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:rsidR="005A01DB" w:rsidRDefault="005A01DB" w:rsidP="005A01DB">
      <w:pPr>
        <w:pStyle w:val="Padr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PROJETO DE LEI N° ___________/2017.</w:t>
      </w:r>
    </w:p>
    <w:p w:rsidR="005A01DB" w:rsidRDefault="005A01DB" w:rsidP="005A01DB">
      <w:pPr>
        <w:pStyle w:val="Padr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AUTOR: VEREADOR HELTON RENÊ</w:t>
      </w:r>
    </w:p>
    <w:p w:rsidR="005A01DB" w:rsidRDefault="005A01DB" w:rsidP="005A01DB">
      <w:pPr>
        <w:pStyle w:val="Standard"/>
        <w:rPr>
          <w:rFonts w:ascii="Times new" w:hAnsi="Times new" w:cs="Calibri"/>
          <w:color w:val="000000"/>
        </w:rPr>
      </w:pPr>
    </w:p>
    <w:p w:rsidR="005A01DB" w:rsidRDefault="005A01DB" w:rsidP="005A01DB">
      <w:pPr>
        <w:pStyle w:val="Standard"/>
        <w:spacing w:line="276" w:lineRule="auto"/>
        <w:ind w:left="4678" w:right="-1"/>
        <w:jc w:val="both"/>
        <w:rPr>
          <w:rFonts w:ascii="Times new" w:hAnsi="Times new" w:cs="Calibri"/>
          <w:b/>
          <w:color w:val="000000"/>
        </w:rPr>
      </w:pPr>
      <w:r>
        <w:rPr>
          <w:rFonts w:ascii="Times new" w:hAnsi="Times new" w:cs="Calibri"/>
          <w:b/>
          <w:color w:val="000000"/>
          <w:w w:val="110"/>
        </w:rPr>
        <w:t>DISPÕE SOBRE A INSTALAÇÃO DE</w:t>
      </w:r>
      <w:r>
        <w:rPr>
          <w:rFonts w:ascii="Times new" w:hAnsi="Times new" w:cs="Calibri"/>
          <w:b/>
          <w:color w:val="000000"/>
          <w:spacing w:val="34"/>
          <w:w w:val="110"/>
        </w:rPr>
        <w:t xml:space="preserve"> </w:t>
      </w:r>
      <w:r>
        <w:rPr>
          <w:rFonts w:ascii="Times new" w:hAnsi="Times new" w:cs="Calibri"/>
          <w:b/>
          <w:color w:val="000000"/>
          <w:w w:val="110"/>
        </w:rPr>
        <w:t>DISPOSITIVO</w:t>
      </w:r>
      <w:r>
        <w:rPr>
          <w:rFonts w:ascii="Times new" w:hAnsi="Times new" w:cs="Calibri"/>
          <w:b/>
          <w:color w:val="000000"/>
          <w:w w:val="111"/>
        </w:rPr>
        <w:t xml:space="preserve"> </w:t>
      </w:r>
      <w:r>
        <w:rPr>
          <w:rFonts w:ascii="Times new" w:hAnsi="Times new" w:cs="Calibri"/>
          <w:b/>
          <w:color w:val="000000"/>
          <w:w w:val="110"/>
        </w:rPr>
        <w:t>ELETRÔNICO DE CONTAGEM DE</w:t>
      </w:r>
      <w:r>
        <w:rPr>
          <w:rFonts w:ascii="Times new" w:hAnsi="Times new" w:cs="Calibri"/>
          <w:b/>
          <w:color w:val="000000"/>
          <w:spacing w:val="4"/>
          <w:w w:val="110"/>
        </w:rPr>
        <w:t xml:space="preserve"> </w:t>
      </w:r>
      <w:r>
        <w:rPr>
          <w:rFonts w:ascii="Times new" w:hAnsi="Times new" w:cs="Calibri"/>
          <w:b/>
          <w:color w:val="000000"/>
          <w:w w:val="110"/>
        </w:rPr>
        <w:t>PESSOAS</w:t>
      </w:r>
      <w:r>
        <w:rPr>
          <w:rFonts w:ascii="Times new" w:hAnsi="Times new" w:cs="Calibri"/>
          <w:b/>
          <w:color w:val="000000"/>
          <w:w w:val="104"/>
        </w:rPr>
        <w:t xml:space="preserve"> </w:t>
      </w:r>
      <w:r>
        <w:rPr>
          <w:rFonts w:ascii="Times new" w:hAnsi="Times new" w:cs="Calibri"/>
          <w:b/>
          <w:color w:val="000000"/>
          <w:w w:val="110"/>
        </w:rPr>
        <w:t>PRESENTES EM CASAS NOTURNAS, E DÁ</w:t>
      </w:r>
      <w:r>
        <w:rPr>
          <w:rFonts w:ascii="Times new" w:hAnsi="Times new" w:cs="Calibri"/>
          <w:b/>
          <w:color w:val="000000"/>
          <w:spacing w:val="-40"/>
          <w:w w:val="110"/>
        </w:rPr>
        <w:t xml:space="preserve"> </w:t>
      </w:r>
      <w:r>
        <w:rPr>
          <w:rFonts w:ascii="Times new" w:hAnsi="Times new" w:cs="Calibri"/>
          <w:b/>
          <w:color w:val="000000"/>
          <w:w w:val="110"/>
        </w:rPr>
        <w:t>OUTRAS</w:t>
      </w:r>
      <w:r>
        <w:rPr>
          <w:rFonts w:ascii="Times new" w:hAnsi="Times new" w:cs="Calibri"/>
          <w:b/>
          <w:color w:val="000000"/>
          <w:w w:val="104"/>
        </w:rPr>
        <w:t xml:space="preserve"> </w:t>
      </w:r>
      <w:r>
        <w:rPr>
          <w:rFonts w:ascii="Times new" w:hAnsi="Times new" w:cs="Calibri"/>
          <w:b/>
          <w:color w:val="000000"/>
          <w:w w:val="110"/>
        </w:rPr>
        <w:t>PROVIDÊNCIAS.</w:t>
      </w:r>
    </w:p>
    <w:p w:rsidR="005A01DB" w:rsidRDefault="005A01DB" w:rsidP="005A01DB">
      <w:pPr>
        <w:pStyle w:val="Standard"/>
        <w:rPr>
          <w:rFonts w:ascii="Times new" w:hAnsi="Times new" w:cs="Calibri"/>
          <w:color w:val="000000"/>
        </w:rPr>
      </w:pPr>
    </w:p>
    <w:p w:rsidR="005A01DB" w:rsidRDefault="005A01DB" w:rsidP="005A01DB">
      <w:pPr>
        <w:pStyle w:val="Standard"/>
        <w:rPr>
          <w:rFonts w:ascii="Times new" w:hAnsi="Times new" w:cs="Calibri"/>
          <w:color w:val="000000"/>
        </w:rPr>
      </w:pPr>
    </w:p>
    <w:p w:rsidR="005A01DB" w:rsidRDefault="005A01DB" w:rsidP="005A01DB">
      <w:pPr>
        <w:pStyle w:val="Standard"/>
        <w:spacing w:line="360" w:lineRule="auto"/>
        <w:jc w:val="center"/>
        <w:rPr>
          <w:rFonts w:ascii="Times new" w:hAnsi="Times new"/>
        </w:rPr>
      </w:pPr>
      <w:r>
        <w:rPr>
          <w:rFonts w:ascii="Times new" w:eastAsia="Arial" w:hAnsi="Times new" w:cs="Calibri"/>
          <w:b/>
          <w:bCs/>
        </w:rPr>
        <w:t>A CÂMARA MUNICIPAL DE JOÃO PESSOA decreta:</w:t>
      </w:r>
    </w:p>
    <w:p w:rsidR="005A01DB" w:rsidRPr="005A01DB" w:rsidRDefault="005A01DB" w:rsidP="005A01D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5A01DB" w:rsidRPr="005A01DB" w:rsidRDefault="005A01DB" w:rsidP="005A01DB">
      <w:pPr>
        <w:jc w:val="both"/>
        <w:rPr>
          <w:rFonts w:ascii="Times New Roman" w:hAnsi="Times New Roman" w:cs="Times New Roman"/>
        </w:rPr>
      </w:pPr>
      <w:r w:rsidRPr="005A01DB">
        <w:rPr>
          <w:rFonts w:ascii="Times New Roman" w:hAnsi="Times New Roman" w:cs="Times New Roman"/>
          <w:b/>
          <w:bCs/>
        </w:rPr>
        <w:t>Art. 1º</w:t>
      </w:r>
      <w:r w:rsidRPr="005A01DB">
        <w:rPr>
          <w:rFonts w:ascii="Times New Roman" w:hAnsi="Times New Roman" w:cs="Times New Roman"/>
        </w:rPr>
        <w:t>. As ca</w:t>
      </w:r>
      <w:bookmarkStart w:id="0" w:name="_GoBack"/>
      <w:bookmarkEnd w:id="0"/>
      <w:r w:rsidRPr="005A01DB">
        <w:rPr>
          <w:rFonts w:ascii="Times New Roman" w:hAnsi="Times New Roman" w:cs="Times New Roman"/>
        </w:rPr>
        <w:t>sas noturnas do município de João Pessoa devem instalar dispositivo eletrônico de contagem de pessoas presentes no estabelecimento, da abertura até o encerramento de suas atividades.</w:t>
      </w:r>
    </w:p>
    <w:p w:rsidR="005A01DB" w:rsidRPr="005A01DB" w:rsidRDefault="005A01DB" w:rsidP="005A01DB">
      <w:pPr>
        <w:rPr>
          <w:rFonts w:ascii="Times New Roman" w:eastAsia="Arial" w:hAnsi="Times New Roman" w:cs="Times New Roman"/>
          <w:sz w:val="27"/>
          <w:szCs w:val="27"/>
        </w:rPr>
      </w:pPr>
    </w:p>
    <w:p w:rsidR="005A01DB" w:rsidRPr="005A01DB" w:rsidRDefault="005A01DB" w:rsidP="005A01DB">
      <w:pPr>
        <w:jc w:val="both"/>
        <w:rPr>
          <w:rFonts w:ascii="Times New Roman" w:hAnsi="Times New Roman" w:cs="Times New Roman"/>
        </w:rPr>
      </w:pPr>
      <w:r w:rsidRPr="005A01DB">
        <w:rPr>
          <w:rFonts w:ascii="Times New Roman" w:hAnsi="Times New Roman" w:cs="Times New Roman"/>
          <w:b/>
          <w:bCs/>
        </w:rPr>
        <w:t>Parágrafo único.</w:t>
      </w:r>
      <w:r w:rsidRPr="005A01DB">
        <w:rPr>
          <w:rFonts w:ascii="Times New Roman" w:hAnsi="Times New Roman" w:cs="Times New Roman"/>
        </w:rPr>
        <w:t xml:space="preserve"> O dispositivo eletrônico deverá gerar um arquivo inviolável</w:t>
      </w:r>
      <w:r w:rsidRPr="005A01DB">
        <w:rPr>
          <w:rFonts w:ascii="Times New Roman" w:hAnsi="Times New Roman" w:cs="Times New Roman"/>
          <w:spacing w:val="-6"/>
        </w:rPr>
        <w:t xml:space="preserve"> </w:t>
      </w:r>
      <w:r w:rsidRPr="005A01DB">
        <w:rPr>
          <w:rFonts w:ascii="Times New Roman" w:hAnsi="Times New Roman" w:cs="Times New Roman"/>
        </w:rPr>
        <w:t>com</w:t>
      </w:r>
      <w:r w:rsidRPr="005A01DB">
        <w:rPr>
          <w:rFonts w:ascii="Times New Roman" w:hAnsi="Times New Roman" w:cs="Times New Roman"/>
          <w:w w:val="92"/>
        </w:rPr>
        <w:t xml:space="preserve"> </w:t>
      </w:r>
      <w:r w:rsidRPr="005A01DB">
        <w:rPr>
          <w:rFonts w:ascii="Times New Roman" w:hAnsi="Times New Roman" w:cs="Times New Roman"/>
        </w:rPr>
        <w:t>todos</w:t>
      </w:r>
      <w:r w:rsidRPr="005A01DB">
        <w:rPr>
          <w:rFonts w:ascii="Times New Roman" w:hAnsi="Times New Roman" w:cs="Times New Roman"/>
          <w:spacing w:val="-5"/>
        </w:rPr>
        <w:t xml:space="preserve"> </w:t>
      </w:r>
      <w:r w:rsidRPr="005A01DB">
        <w:rPr>
          <w:rFonts w:ascii="Times New Roman" w:hAnsi="Times New Roman" w:cs="Times New Roman"/>
        </w:rPr>
        <w:t>os</w:t>
      </w:r>
      <w:r w:rsidRPr="005A01DB">
        <w:rPr>
          <w:rFonts w:ascii="Times New Roman" w:hAnsi="Times New Roman" w:cs="Times New Roman"/>
          <w:spacing w:val="-9"/>
        </w:rPr>
        <w:t xml:space="preserve"> </w:t>
      </w:r>
      <w:r w:rsidRPr="005A01DB">
        <w:rPr>
          <w:rFonts w:ascii="Times New Roman" w:hAnsi="Times New Roman" w:cs="Times New Roman"/>
        </w:rPr>
        <w:t>registros</w:t>
      </w:r>
      <w:r w:rsidRPr="005A01DB">
        <w:rPr>
          <w:rFonts w:ascii="Times New Roman" w:hAnsi="Times New Roman" w:cs="Times New Roman"/>
          <w:spacing w:val="-17"/>
        </w:rPr>
        <w:t xml:space="preserve"> </w:t>
      </w:r>
      <w:r w:rsidRPr="005A01DB">
        <w:rPr>
          <w:rFonts w:ascii="Times New Roman" w:hAnsi="Times New Roman" w:cs="Times New Roman"/>
        </w:rPr>
        <w:t>de</w:t>
      </w:r>
      <w:r w:rsidRPr="005A01DB">
        <w:rPr>
          <w:rFonts w:ascii="Times New Roman" w:hAnsi="Times New Roman" w:cs="Times New Roman"/>
          <w:spacing w:val="-17"/>
        </w:rPr>
        <w:t xml:space="preserve"> </w:t>
      </w:r>
      <w:r w:rsidRPr="005A01DB">
        <w:rPr>
          <w:rFonts w:ascii="Times New Roman" w:hAnsi="Times New Roman" w:cs="Times New Roman"/>
        </w:rPr>
        <w:t>entrada</w:t>
      </w:r>
      <w:r w:rsidRPr="005A01DB">
        <w:rPr>
          <w:rFonts w:ascii="Times New Roman" w:hAnsi="Times New Roman" w:cs="Times New Roman"/>
          <w:spacing w:val="-10"/>
        </w:rPr>
        <w:t xml:space="preserve"> </w:t>
      </w:r>
      <w:r w:rsidRPr="005A01DB">
        <w:rPr>
          <w:rFonts w:ascii="Times New Roman" w:hAnsi="Times New Roman" w:cs="Times New Roman"/>
        </w:rPr>
        <w:t>e</w:t>
      </w:r>
      <w:r w:rsidRPr="005A01DB">
        <w:rPr>
          <w:rFonts w:ascii="Times New Roman" w:hAnsi="Times New Roman" w:cs="Times New Roman"/>
          <w:spacing w:val="-22"/>
        </w:rPr>
        <w:t xml:space="preserve"> </w:t>
      </w:r>
      <w:r w:rsidRPr="005A01DB">
        <w:rPr>
          <w:rFonts w:ascii="Times New Roman" w:hAnsi="Times New Roman" w:cs="Times New Roman"/>
        </w:rPr>
        <w:t>saída,</w:t>
      </w:r>
      <w:r w:rsidRPr="005A01DB">
        <w:rPr>
          <w:rFonts w:ascii="Times New Roman" w:hAnsi="Times New Roman" w:cs="Times New Roman"/>
          <w:spacing w:val="-5"/>
        </w:rPr>
        <w:t xml:space="preserve"> </w:t>
      </w:r>
      <w:r w:rsidRPr="005A01DB">
        <w:rPr>
          <w:rFonts w:ascii="Times New Roman" w:hAnsi="Times New Roman" w:cs="Times New Roman"/>
        </w:rPr>
        <w:t>que</w:t>
      </w:r>
      <w:r w:rsidRPr="005A01DB">
        <w:rPr>
          <w:rFonts w:ascii="Times New Roman" w:hAnsi="Times New Roman" w:cs="Times New Roman"/>
          <w:spacing w:val="-13"/>
        </w:rPr>
        <w:t xml:space="preserve"> </w:t>
      </w:r>
      <w:r w:rsidRPr="005A01DB">
        <w:rPr>
          <w:rFonts w:ascii="Times New Roman" w:hAnsi="Times New Roman" w:cs="Times New Roman"/>
        </w:rPr>
        <w:t>será</w:t>
      </w:r>
      <w:r w:rsidRPr="005A01DB">
        <w:rPr>
          <w:rFonts w:ascii="Times New Roman" w:hAnsi="Times New Roman" w:cs="Times New Roman"/>
          <w:spacing w:val="-11"/>
        </w:rPr>
        <w:t xml:space="preserve"> </w:t>
      </w:r>
      <w:r w:rsidRPr="005A01DB">
        <w:rPr>
          <w:rFonts w:ascii="Times New Roman" w:hAnsi="Times New Roman" w:cs="Times New Roman"/>
        </w:rPr>
        <w:t>preservado</w:t>
      </w:r>
      <w:r w:rsidRPr="005A01DB">
        <w:rPr>
          <w:rFonts w:ascii="Times New Roman" w:hAnsi="Times New Roman" w:cs="Times New Roman"/>
          <w:spacing w:val="-1"/>
        </w:rPr>
        <w:t xml:space="preserve"> </w:t>
      </w:r>
      <w:r w:rsidRPr="005A01DB">
        <w:rPr>
          <w:rFonts w:ascii="Times New Roman" w:hAnsi="Times New Roman" w:cs="Times New Roman"/>
        </w:rPr>
        <w:t>por</w:t>
      </w:r>
      <w:r w:rsidRPr="005A01DB">
        <w:rPr>
          <w:rFonts w:ascii="Times New Roman" w:hAnsi="Times New Roman" w:cs="Times New Roman"/>
          <w:spacing w:val="-9"/>
        </w:rPr>
        <w:t xml:space="preserve"> </w:t>
      </w:r>
      <w:r w:rsidRPr="005A01DB">
        <w:rPr>
          <w:rFonts w:ascii="Times New Roman" w:hAnsi="Times New Roman" w:cs="Times New Roman"/>
        </w:rPr>
        <w:t>no</w:t>
      </w:r>
      <w:r w:rsidRPr="005A01DB">
        <w:rPr>
          <w:rFonts w:ascii="Times New Roman" w:hAnsi="Times New Roman" w:cs="Times New Roman"/>
          <w:spacing w:val="-17"/>
        </w:rPr>
        <w:t xml:space="preserve"> </w:t>
      </w:r>
      <w:r w:rsidRPr="005A01DB">
        <w:rPr>
          <w:rFonts w:ascii="Times New Roman" w:hAnsi="Times New Roman" w:cs="Times New Roman"/>
        </w:rPr>
        <w:t>mínimo</w:t>
      </w:r>
      <w:r w:rsidRPr="005A01DB">
        <w:rPr>
          <w:rFonts w:ascii="Times New Roman" w:hAnsi="Times New Roman" w:cs="Times New Roman"/>
          <w:spacing w:val="-9"/>
        </w:rPr>
        <w:t xml:space="preserve"> </w:t>
      </w:r>
      <w:r w:rsidRPr="005A01DB">
        <w:rPr>
          <w:rFonts w:ascii="Times New Roman" w:hAnsi="Times New Roman" w:cs="Times New Roman"/>
        </w:rPr>
        <w:t>30</w:t>
      </w:r>
      <w:r w:rsidRPr="005A01DB">
        <w:rPr>
          <w:rFonts w:ascii="Times New Roman" w:hAnsi="Times New Roman" w:cs="Times New Roman"/>
          <w:spacing w:val="-7"/>
        </w:rPr>
        <w:t xml:space="preserve"> </w:t>
      </w:r>
      <w:r w:rsidRPr="005A01DB">
        <w:rPr>
          <w:rFonts w:ascii="Times New Roman" w:hAnsi="Times New Roman" w:cs="Times New Roman"/>
        </w:rPr>
        <w:t>(trinta)</w:t>
      </w:r>
      <w:r w:rsidRPr="005A01DB">
        <w:rPr>
          <w:rFonts w:ascii="Times New Roman" w:hAnsi="Times New Roman" w:cs="Times New Roman"/>
          <w:w w:val="91"/>
        </w:rPr>
        <w:t xml:space="preserve"> </w:t>
      </w:r>
      <w:r w:rsidRPr="005A01DB">
        <w:rPr>
          <w:rFonts w:ascii="Times New Roman" w:hAnsi="Times New Roman" w:cs="Times New Roman"/>
        </w:rPr>
        <w:t>dias,</w:t>
      </w:r>
      <w:r w:rsidRPr="005A01DB">
        <w:rPr>
          <w:rFonts w:ascii="Times New Roman" w:hAnsi="Times New Roman" w:cs="Times New Roman"/>
          <w:spacing w:val="-38"/>
        </w:rPr>
        <w:t xml:space="preserve"> </w:t>
      </w:r>
      <w:r w:rsidRPr="005A01DB">
        <w:rPr>
          <w:rFonts w:ascii="Times New Roman" w:hAnsi="Times New Roman" w:cs="Times New Roman"/>
        </w:rPr>
        <w:t>para</w:t>
      </w:r>
      <w:r w:rsidRPr="005A01DB">
        <w:rPr>
          <w:rFonts w:ascii="Times New Roman" w:hAnsi="Times New Roman" w:cs="Times New Roman"/>
          <w:spacing w:val="-40"/>
        </w:rPr>
        <w:t xml:space="preserve"> </w:t>
      </w:r>
      <w:r w:rsidRPr="005A01DB">
        <w:rPr>
          <w:rFonts w:ascii="Times New Roman" w:hAnsi="Times New Roman" w:cs="Times New Roman"/>
        </w:rPr>
        <w:t>fins</w:t>
      </w:r>
      <w:r w:rsidRPr="005A01DB">
        <w:rPr>
          <w:rFonts w:ascii="Times New Roman" w:hAnsi="Times New Roman" w:cs="Times New Roman"/>
          <w:spacing w:val="-38"/>
        </w:rPr>
        <w:t xml:space="preserve"> </w:t>
      </w:r>
      <w:r w:rsidRPr="005A01DB">
        <w:rPr>
          <w:rFonts w:ascii="Times New Roman" w:hAnsi="Times New Roman" w:cs="Times New Roman"/>
        </w:rPr>
        <w:t>de</w:t>
      </w:r>
      <w:r w:rsidRPr="005A01DB">
        <w:rPr>
          <w:rFonts w:ascii="Times New Roman" w:hAnsi="Times New Roman" w:cs="Times New Roman"/>
          <w:spacing w:val="-42"/>
        </w:rPr>
        <w:t xml:space="preserve"> </w:t>
      </w:r>
      <w:r w:rsidRPr="005A01DB">
        <w:rPr>
          <w:rFonts w:ascii="Times New Roman" w:hAnsi="Times New Roman" w:cs="Times New Roman"/>
        </w:rPr>
        <w:t>fiscalização.</w:t>
      </w:r>
    </w:p>
    <w:p w:rsidR="005A01DB" w:rsidRPr="005A01DB" w:rsidRDefault="005A01DB" w:rsidP="005A01DB">
      <w:pPr>
        <w:jc w:val="both"/>
        <w:rPr>
          <w:rFonts w:ascii="Times New Roman" w:eastAsia="Arial" w:hAnsi="Times New Roman" w:cs="Times New Roman"/>
          <w:sz w:val="27"/>
          <w:szCs w:val="27"/>
        </w:rPr>
      </w:pPr>
    </w:p>
    <w:p w:rsidR="005A01DB" w:rsidRPr="005A01DB" w:rsidRDefault="005A01DB" w:rsidP="005A01DB">
      <w:pPr>
        <w:jc w:val="both"/>
        <w:rPr>
          <w:rFonts w:ascii="Times New Roman" w:hAnsi="Times New Roman" w:cs="Times New Roman"/>
        </w:rPr>
      </w:pPr>
      <w:r w:rsidRPr="005A01DB">
        <w:rPr>
          <w:rFonts w:ascii="Times New Roman" w:hAnsi="Times New Roman" w:cs="Times New Roman"/>
          <w:b/>
          <w:bCs/>
        </w:rPr>
        <w:t>Art. 2 º.</w:t>
      </w:r>
      <w:r w:rsidRPr="005A01DB">
        <w:rPr>
          <w:rFonts w:ascii="Times New Roman" w:hAnsi="Times New Roman" w:cs="Times New Roman"/>
        </w:rPr>
        <w:t xml:space="preserve">  Para o fim do dispositivo de lei consideram-se casas noturnas</w:t>
      </w:r>
      <w:r w:rsidRPr="005A01DB">
        <w:rPr>
          <w:rFonts w:ascii="Times New Roman" w:hAnsi="Times New Roman" w:cs="Times New Roman"/>
          <w:spacing w:val="46"/>
        </w:rPr>
        <w:t xml:space="preserve"> </w:t>
      </w:r>
      <w:r w:rsidRPr="005A01DB">
        <w:rPr>
          <w:rFonts w:ascii="Times New Roman" w:hAnsi="Times New Roman" w:cs="Times New Roman"/>
        </w:rPr>
        <w:t>os</w:t>
      </w:r>
      <w:r w:rsidRPr="005A01DB">
        <w:rPr>
          <w:rFonts w:ascii="Times New Roman" w:hAnsi="Times New Roman" w:cs="Times New Roman"/>
          <w:w w:val="88"/>
        </w:rPr>
        <w:t xml:space="preserve"> </w:t>
      </w:r>
      <w:r w:rsidRPr="005A01DB">
        <w:rPr>
          <w:rFonts w:ascii="Times New Roman" w:hAnsi="Times New Roman" w:cs="Times New Roman"/>
        </w:rPr>
        <w:t>estabelecimentos de diversão noturna, com capacidade igual ou acima de</w:t>
      </w:r>
      <w:r w:rsidRPr="005A01DB">
        <w:rPr>
          <w:rFonts w:ascii="Times New Roman" w:hAnsi="Times New Roman" w:cs="Times New Roman"/>
          <w:spacing w:val="20"/>
        </w:rPr>
        <w:t xml:space="preserve"> </w:t>
      </w:r>
      <w:r w:rsidRPr="005A01DB">
        <w:rPr>
          <w:rFonts w:ascii="Times New Roman" w:hAnsi="Times New Roman" w:cs="Times New Roman"/>
        </w:rPr>
        <w:t>100</w:t>
      </w:r>
      <w:r w:rsidRPr="005A01DB">
        <w:rPr>
          <w:rFonts w:ascii="Times New Roman" w:hAnsi="Times New Roman" w:cs="Times New Roman"/>
          <w:w w:val="90"/>
        </w:rPr>
        <w:t xml:space="preserve"> </w:t>
      </w:r>
      <w:r w:rsidRPr="005A01DB">
        <w:rPr>
          <w:rFonts w:ascii="Times New Roman" w:hAnsi="Times New Roman" w:cs="Times New Roman"/>
        </w:rPr>
        <w:t>(cem)</w:t>
      </w:r>
      <w:r w:rsidRPr="005A01DB">
        <w:rPr>
          <w:rFonts w:ascii="Times New Roman" w:hAnsi="Times New Roman" w:cs="Times New Roman"/>
          <w:spacing w:val="-8"/>
        </w:rPr>
        <w:t xml:space="preserve"> </w:t>
      </w:r>
      <w:r w:rsidRPr="005A01DB">
        <w:rPr>
          <w:rFonts w:ascii="Times New Roman" w:hAnsi="Times New Roman" w:cs="Times New Roman"/>
        </w:rPr>
        <w:t>pessoas,</w:t>
      </w:r>
      <w:r w:rsidRPr="005A01DB">
        <w:rPr>
          <w:rFonts w:ascii="Times New Roman" w:hAnsi="Times New Roman" w:cs="Times New Roman"/>
          <w:spacing w:val="-10"/>
        </w:rPr>
        <w:t xml:space="preserve"> </w:t>
      </w:r>
      <w:r w:rsidRPr="005A01DB">
        <w:rPr>
          <w:rFonts w:ascii="Times New Roman" w:hAnsi="Times New Roman" w:cs="Times New Roman"/>
        </w:rPr>
        <w:t>como</w:t>
      </w:r>
      <w:r w:rsidRPr="005A01DB">
        <w:rPr>
          <w:rFonts w:ascii="Times New Roman" w:hAnsi="Times New Roman" w:cs="Times New Roman"/>
          <w:spacing w:val="-14"/>
        </w:rPr>
        <w:t xml:space="preserve"> </w:t>
      </w:r>
      <w:r w:rsidRPr="005A01DB">
        <w:rPr>
          <w:rFonts w:ascii="Times New Roman" w:hAnsi="Times New Roman" w:cs="Times New Roman"/>
        </w:rPr>
        <w:t>casa</w:t>
      </w:r>
      <w:r w:rsidRPr="005A01DB">
        <w:rPr>
          <w:rFonts w:ascii="Times New Roman" w:hAnsi="Times New Roman" w:cs="Times New Roman"/>
          <w:spacing w:val="-7"/>
        </w:rPr>
        <w:t xml:space="preserve"> </w:t>
      </w:r>
      <w:r w:rsidRPr="005A01DB">
        <w:rPr>
          <w:rFonts w:ascii="Times New Roman" w:hAnsi="Times New Roman" w:cs="Times New Roman"/>
        </w:rPr>
        <w:t>de</w:t>
      </w:r>
      <w:r w:rsidRPr="005A01DB">
        <w:rPr>
          <w:rFonts w:ascii="Times New Roman" w:hAnsi="Times New Roman" w:cs="Times New Roman"/>
          <w:spacing w:val="-17"/>
        </w:rPr>
        <w:t xml:space="preserve"> </w:t>
      </w:r>
      <w:r w:rsidRPr="005A01DB">
        <w:rPr>
          <w:rFonts w:ascii="Times New Roman" w:hAnsi="Times New Roman" w:cs="Times New Roman"/>
        </w:rPr>
        <w:t>shows</w:t>
      </w:r>
      <w:r w:rsidRPr="005A01DB">
        <w:rPr>
          <w:rFonts w:ascii="Times New Roman" w:hAnsi="Times New Roman" w:cs="Times New Roman"/>
          <w:spacing w:val="-8"/>
        </w:rPr>
        <w:t xml:space="preserve"> </w:t>
      </w:r>
      <w:r w:rsidRPr="005A01DB">
        <w:rPr>
          <w:rFonts w:ascii="Times New Roman" w:hAnsi="Times New Roman" w:cs="Times New Roman"/>
        </w:rPr>
        <w:t>e</w:t>
      </w:r>
      <w:r w:rsidRPr="005A01DB">
        <w:rPr>
          <w:rFonts w:ascii="Times New Roman" w:hAnsi="Times New Roman" w:cs="Times New Roman"/>
          <w:spacing w:val="-16"/>
        </w:rPr>
        <w:t xml:space="preserve"> </w:t>
      </w:r>
      <w:r w:rsidRPr="005A01DB">
        <w:rPr>
          <w:rFonts w:ascii="Times New Roman" w:hAnsi="Times New Roman" w:cs="Times New Roman"/>
        </w:rPr>
        <w:t>de</w:t>
      </w:r>
      <w:r w:rsidRPr="005A01DB">
        <w:rPr>
          <w:rFonts w:ascii="Times New Roman" w:hAnsi="Times New Roman" w:cs="Times New Roman"/>
          <w:spacing w:val="-13"/>
        </w:rPr>
        <w:t xml:space="preserve"> </w:t>
      </w:r>
      <w:r w:rsidRPr="005A01DB">
        <w:rPr>
          <w:rFonts w:ascii="Times New Roman" w:hAnsi="Times New Roman" w:cs="Times New Roman"/>
        </w:rPr>
        <w:t>espetáculos</w:t>
      </w:r>
      <w:r w:rsidRPr="005A01DB">
        <w:rPr>
          <w:rFonts w:ascii="Times New Roman" w:hAnsi="Times New Roman" w:cs="Times New Roman"/>
          <w:spacing w:val="-2"/>
        </w:rPr>
        <w:t xml:space="preserve"> </w:t>
      </w:r>
      <w:r w:rsidRPr="005A01DB">
        <w:rPr>
          <w:rFonts w:ascii="Times New Roman" w:hAnsi="Times New Roman" w:cs="Times New Roman"/>
        </w:rPr>
        <w:t>sem</w:t>
      </w:r>
      <w:r w:rsidRPr="005A01DB">
        <w:rPr>
          <w:rFonts w:ascii="Times New Roman" w:hAnsi="Times New Roman" w:cs="Times New Roman"/>
          <w:spacing w:val="-10"/>
        </w:rPr>
        <w:t xml:space="preserve"> </w:t>
      </w:r>
      <w:r w:rsidRPr="005A01DB">
        <w:rPr>
          <w:rFonts w:ascii="Times New Roman" w:hAnsi="Times New Roman" w:cs="Times New Roman"/>
        </w:rPr>
        <w:t>acentos</w:t>
      </w:r>
      <w:r w:rsidRPr="005A01DB">
        <w:rPr>
          <w:rFonts w:ascii="Times New Roman" w:hAnsi="Times New Roman" w:cs="Times New Roman"/>
          <w:spacing w:val="-4"/>
        </w:rPr>
        <w:t xml:space="preserve"> </w:t>
      </w:r>
      <w:r w:rsidRPr="005A01DB">
        <w:rPr>
          <w:rFonts w:ascii="Times New Roman" w:hAnsi="Times New Roman" w:cs="Times New Roman"/>
        </w:rPr>
        <w:t>marcados</w:t>
      </w:r>
      <w:r w:rsidRPr="005A01DB">
        <w:rPr>
          <w:rFonts w:ascii="Times New Roman" w:hAnsi="Times New Roman" w:cs="Times New Roman"/>
          <w:spacing w:val="-5"/>
        </w:rPr>
        <w:t xml:space="preserve"> </w:t>
      </w:r>
      <w:r w:rsidRPr="005A01DB">
        <w:rPr>
          <w:rFonts w:ascii="Times New Roman" w:hAnsi="Times New Roman" w:cs="Times New Roman"/>
        </w:rPr>
        <w:t>para</w:t>
      </w:r>
      <w:r w:rsidRPr="005A01DB">
        <w:rPr>
          <w:rFonts w:ascii="Times New Roman" w:hAnsi="Times New Roman" w:cs="Times New Roman"/>
          <w:w w:val="91"/>
        </w:rPr>
        <w:t xml:space="preserve"> </w:t>
      </w:r>
      <w:r w:rsidRPr="005A01DB">
        <w:rPr>
          <w:rFonts w:ascii="Times New Roman" w:hAnsi="Times New Roman" w:cs="Times New Roman"/>
        </w:rPr>
        <w:t>a</w:t>
      </w:r>
      <w:r w:rsidRPr="005A01DB">
        <w:rPr>
          <w:rFonts w:ascii="Times New Roman" w:hAnsi="Times New Roman" w:cs="Times New Roman"/>
          <w:spacing w:val="-36"/>
        </w:rPr>
        <w:t xml:space="preserve"> </w:t>
      </w:r>
      <w:r w:rsidRPr="005A01DB">
        <w:rPr>
          <w:rFonts w:ascii="Times New Roman" w:hAnsi="Times New Roman" w:cs="Times New Roman"/>
        </w:rPr>
        <w:t>totalidade</w:t>
      </w:r>
      <w:r w:rsidRPr="005A01DB">
        <w:rPr>
          <w:rFonts w:ascii="Times New Roman" w:hAnsi="Times New Roman" w:cs="Times New Roman"/>
          <w:spacing w:val="-28"/>
        </w:rPr>
        <w:t xml:space="preserve"> </w:t>
      </w:r>
      <w:r w:rsidRPr="005A01DB">
        <w:rPr>
          <w:rFonts w:ascii="Times New Roman" w:hAnsi="Times New Roman" w:cs="Times New Roman"/>
        </w:rPr>
        <w:t>de</w:t>
      </w:r>
      <w:r w:rsidRPr="005A01DB">
        <w:rPr>
          <w:rFonts w:ascii="Times New Roman" w:hAnsi="Times New Roman" w:cs="Times New Roman"/>
          <w:spacing w:val="-32"/>
        </w:rPr>
        <w:t xml:space="preserve"> </w:t>
      </w:r>
      <w:r w:rsidRPr="005A01DB">
        <w:rPr>
          <w:rFonts w:ascii="Times New Roman" w:hAnsi="Times New Roman" w:cs="Times New Roman"/>
        </w:rPr>
        <w:t>público,</w:t>
      </w:r>
      <w:r w:rsidRPr="005A01DB">
        <w:rPr>
          <w:rFonts w:ascii="Times New Roman" w:hAnsi="Times New Roman" w:cs="Times New Roman"/>
          <w:spacing w:val="-31"/>
        </w:rPr>
        <w:t xml:space="preserve"> </w:t>
      </w:r>
      <w:r w:rsidRPr="005A01DB">
        <w:rPr>
          <w:rFonts w:ascii="Times New Roman" w:hAnsi="Times New Roman" w:cs="Times New Roman"/>
        </w:rPr>
        <w:t>boates</w:t>
      </w:r>
      <w:r w:rsidRPr="005A01DB">
        <w:rPr>
          <w:rFonts w:ascii="Times New Roman" w:hAnsi="Times New Roman" w:cs="Times New Roman"/>
          <w:spacing w:val="-33"/>
        </w:rPr>
        <w:t xml:space="preserve"> </w:t>
      </w:r>
      <w:r w:rsidRPr="005A01DB">
        <w:rPr>
          <w:rFonts w:ascii="Times New Roman" w:hAnsi="Times New Roman" w:cs="Times New Roman"/>
        </w:rPr>
        <w:t>e</w:t>
      </w:r>
      <w:r w:rsidRPr="005A01DB">
        <w:rPr>
          <w:rFonts w:ascii="Times New Roman" w:hAnsi="Times New Roman" w:cs="Times New Roman"/>
          <w:spacing w:val="-40"/>
        </w:rPr>
        <w:t xml:space="preserve"> </w:t>
      </w:r>
      <w:r w:rsidRPr="005A01DB">
        <w:rPr>
          <w:rFonts w:ascii="Times New Roman" w:hAnsi="Times New Roman" w:cs="Times New Roman"/>
        </w:rPr>
        <w:t>danceterias.</w:t>
      </w:r>
    </w:p>
    <w:p w:rsidR="005A01DB" w:rsidRPr="005A01DB" w:rsidRDefault="005A01DB" w:rsidP="005A01DB">
      <w:pPr>
        <w:jc w:val="both"/>
        <w:rPr>
          <w:rFonts w:ascii="Times New Roman" w:eastAsia="Arial" w:hAnsi="Times New Roman" w:cs="Times New Roman"/>
        </w:rPr>
      </w:pPr>
    </w:p>
    <w:p w:rsidR="005A01DB" w:rsidRPr="005A01DB" w:rsidRDefault="005A01DB" w:rsidP="005A01DB">
      <w:pPr>
        <w:jc w:val="both"/>
        <w:rPr>
          <w:rFonts w:ascii="Times New Roman" w:hAnsi="Times New Roman" w:cs="Times New Roman"/>
        </w:rPr>
      </w:pPr>
      <w:r w:rsidRPr="005A01DB">
        <w:rPr>
          <w:rFonts w:ascii="Times New Roman" w:hAnsi="Times New Roman" w:cs="Times New Roman"/>
          <w:b/>
          <w:bCs/>
        </w:rPr>
        <w:t>Art.</w:t>
      </w:r>
      <w:r w:rsidRPr="005A01D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5A01DB">
        <w:rPr>
          <w:rFonts w:ascii="Times New Roman" w:hAnsi="Times New Roman" w:cs="Times New Roman"/>
          <w:b/>
          <w:bCs/>
        </w:rPr>
        <w:t>3 º.</w:t>
      </w:r>
      <w:r w:rsidRPr="005A01DB">
        <w:rPr>
          <w:rFonts w:ascii="Times New Roman" w:hAnsi="Times New Roman" w:cs="Times New Roman"/>
        </w:rPr>
        <w:t xml:space="preserve"> </w:t>
      </w:r>
      <w:r w:rsidRPr="005A01DB">
        <w:rPr>
          <w:rFonts w:ascii="Times New Roman" w:hAnsi="Times New Roman" w:cs="Times New Roman"/>
          <w:spacing w:val="35"/>
        </w:rPr>
        <w:t xml:space="preserve"> </w:t>
      </w:r>
      <w:r w:rsidRPr="005A01DB">
        <w:rPr>
          <w:rFonts w:ascii="Times New Roman" w:hAnsi="Times New Roman" w:cs="Times New Roman"/>
        </w:rPr>
        <w:t>Ficam</w:t>
      </w:r>
      <w:r w:rsidRPr="005A01DB">
        <w:rPr>
          <w:rFonts w:ascii="Times New Roman" w:hAnsi="Times New Roman" w:cs="Times New Roman"/>
          <w:spacing w:val="-13"/>
        </w:rPr>
        <w:t xml:space="preserve"> </w:t>
      </w:r>
      <w:r w:rsidRPr="005A01DB">
        <w:rPr>
          <w:rFonts w:ascii="Times New Roman" w:hAnsi="Times New Roman" w:cs="Times New Roman"/>
        </w:rPr>
        <w:t>as</w:t>
      </w:r>
      <w:r w:rsidRPr="005A01DB">
        <w:rPr>
          <w:rFonts w:ascii="Times New Roman" w:hAnsi="Times New Roman" w:cs="Times New Roman"/>
          <w:spacing w:val="-12"/>
        </w:rPr>
        <w:t xml:space="preserve"> </w:t>
      </w:r>
      <w:r w:rsidRPr="005A01DB">
        <w:rPr>
          <w:rFonts w:ascii="Times New Roman" w:hAnsi="Times New Roman" w:cs="Times New Roman"/>
        </w:rPr>
        <w:t>casas</w:t>
      </w:r>
      <w:r w:rsidRPr="005A01DB">
        <w:rPr>
          <w:rFonts w:ascii="Times New Roman" w:hAnsi="Times New Roman" w:cs="Times New Roman"/>
          <w:spacing w:val="-2"/>
        </w:rPr>
        <w:t xml:space="preserve"> </w:t>
      </w:r>
      <w:r w:rsidRPr="005A01DB">
        <w:rPr>
          <w:rFonts w:ascii="Times New Roman" w:hAnsi="Times New Roman" w:cs="Times New Roman"/>
        </w:rPr>
        <w:t>noturnas</w:t>
      </w:r>
      <w:r w:rsidRPr="005A01DB">
        <w:rPr>
          <w:rFonts w:ascii="Times New Roman" w:hAnsi="Times New Roman" w:cs="Times New Roman"/>
          <w:spacing w:val="-10"/>
        </w:rPr>
        <w:t xml:space="preserve"> </w:t>
      </w:r>
      <w:r w:rsidRPr="005A01DB">
        <w:rPr>
          <w:rFonts w:ascii="Times New Roman" w:hAnsi="Times New Roman" w:cs="Times New Roman"/>
        </w:rPr>
        <w:t>obrigadas</w:t>
      </w:r>
      <w:r w:rsidRPr="005A01DB">
        <w:rPr>
          <w:rFonts w:ascii="Times New Roman" w:hAnsi="Times New Roman" w:cs="Times New Roman"/>
          <w:spacing w:val="-1"/>
        </w:rPr>
        <w:t xml:space="preserve"> </w:t>
      </w:r>
      <w:r w:rsidRPr="005A01DB">
        <w:rPr>
          <w:rFonts w:ascii="Times New Roman" w:hAnsi="Times New Roman" w:cs="Times New Roman"/>
        </w:rPr>
        <w:t>a</w:t>
      </w:r>
      <w:r w:rsidRPr="005A01DB">
        <w:rPr>
          <w:rFonts w:ascii="Times New Roman" w:hAnsi="Times New Roman" w:cs="Times New Roman"/>
          <w:spacing w:val="-13"/>
        </w:rPr>
        <w:t xml:space="preserve"> </w:t>
      </w:r>
      <w:r w:rsidRPr="005A01DB">
        <w:rPr>
          <w:rFonts w:ascii="Times New Roman" w:hAnsi="Times New Roman" w:cs="Times New Roman"/>
        </w:rPr>
        <w:t>exibir</w:t>
      </w:r>
      <w:r w:rsidRPr="005A01DB">
        <w:rPr>
          <w:rFonts w:ascii="Times New Roman" w:hAnsi="Times New Roman" w:cs="Times New Roman"/>
          <w:spacing w:val="-5"/>
        </w:rPr>
        <w:t xml:space="preserve"> </w:t>
      </w:r>
      <w:r w:rsidRPr="005A01DB">
        <w:rPr>
          <w:rFonts w:ascii="Times New Roman" w:hAnsi="Times New Roman" w:cs="Times New Roman"/>
        </w:rPr>
        <w:t>o</w:t>
      </w:r>
      <w:r w:rsidRPr="005A01DB">
        <w:rPr>
          <w:rFonts w:ascii="Times New Roman" w:hAnsi="Times New Roman" w:cs="Times New Roman"/>
          <w:spacing w:val="-8"/>
        </w:rPr>
        <w:t xml:space="preserve"> </w:t>
      </w:r>
      <w:r w:rsidRPr="005A01DB">
        <w:rPr>
          <w:rFonts w:ascii="Times New Roman" w:hAnsi="Times New Roman" w:cs="Times New Roman"/>
        </w:rPr>
        <w:t>número</w:t>
      </w:r>
      <w:r w:rsidRPr="005A01DB">
        <w:rPr>
          <w:rFonts w:ascii="Times New Roman" w:hAnsi="Times New Roman" w:cs="Times New Roman"/>
          <w:spacing w:val="-12"/>
        </w:rPr>
        <w:t xml:space="preserve"> </w:t>
      </w:r>
      <w:r w:rsidRPr="005A01DB">
        <w:rPr>
          <w:rFonts w:ascii="Times New Roman" w:hAnsi="Times New Roman" w:cs="Times New Roman"/>
        </w:rPr>
        <w:t>de</w:t>
      </w:r>
      <w:r w:rsidRPr="005A01DB">
        <w:rPr>
          <w:rFonts w:ascii="Times New Roman" w:hAnsi="Times New Roman" w:cs="Times New Roman"/>
          <w:spacing w:val="-12"/>
        </w:rPr>
        <w:t xml:space="preserve"> </w:t>
      </w:r>
      <w:r w:rsidRPr="005A01DB">
        <w:rPr>
          <w:rFonts w:ascii="Times New Roman" w:hAnsi="Times New Roman" w:cs="Times New Roman"/>
        </w:rPr>
        <w:t>pessoas</w:t>
      </w:r>
      <w:r w:rsidRPr="005A01DB">
        <w:rPr>
          <w:rFonts w:ascii="Times New Roman" w:hAnsi="Times New Roman" w:cs="Times New Roman"/>
          <w:spacing w:val="-3"/>
        </w:rPr>
        <w:t xml:space="preserve"> </w:t>
      </w:r>
      <w:r w:rsidRPr="005A01DB">
        <w:rPr>
          <w:rFonts w:ascii="Times New Roman" w:hAnsi="Times New Roman" w:cs="Times New Roman"/>
        </w:rPr>
        <w:t>presentes</w:t>
      </w:r>
      <w:r w:rsidRPr="005A01DB">
        <w:rPr>
          <w:rFonts w:ascii="Times New Roman" w:hAnsi="Times New Roman" w:cs="Times New Roman"/>
          <w:w w:val="93"/>
        </w:rPr>
        <w:t xml:space="preserve"> </w:t>
      </w:r>
      <w:r w:rsidRPr="005A01DB">
        <w:rPr>
          <w:rFonts w:ascii="Times New Roman" w:hAnsi="Times New Roman" w:cs="Times New Roman"/>
        </w:rPr>
        <w:t>no</w:t>
      </w:r>
      <w:r w:rsidRPr="005A01DB">
        <w:rPr>
          <w:rFonts w:ascii="Times New Roman" w:hAnsi="Times New Roman" w:cs="Times New Roman"/>
          <w:spacing w:val="-19"/>
        </w:rPr>
        <w:t xml:space="preserve"> </w:t>
      </w:r>
      <w:r w:rsidRPr="005A01DB">
        <w:rPr>
          <w:rFonts w:ascii="Times New Roman" w:hAnsi="Times New Roman" w:cs="Times New Roman"/>
        </w:rPr>
        <w:t>estabelecimento,</w:t>
      </w:r>
      <w:r w:rsidRPr="005A01DB">
        <w:rPr>
          <w:rFonts w:ascii="Times New Roman" w:hAnsi="Times New Roman" w:cs="Times New Roman"/>
          <w:spacing w:val="4"/>
        </w:rPr>
        <w:t xml:space="preserve"> </w:t>
      </w:r>
      <w:r w:rsidRPr="005A01DB">
        <w:rPr>
          <w:rFonts w:ascii="Times New Roman" w:hAnsi="Times New Roman" w:cs="Times New Roman"/>
        </w:rPr>
        <w:t>em</w:t>
      </w:r>
      <w:r w:rsidRPr="005A01DB">
        <w:rPr>
          <w:rFonts w:ascii="Times New Roman" w:hAnsi="Times New Roman" w:cs="Times New Roman"/>
          <w:spacing w:val="-22"/>
        </w:rPr>
        <w:t xml:space="preserve"> </w:t>
      </w:r>
      <w:r w:rsidRPr="005A01DB">
        <w:rPr>
          <w:rFonts w:ascii="Times New Roman" w:hAnsi="Times New Roman" w:cs="Times New Roman"/>
        </w:rPr>
        <w:t>tempo</w:t>
      </w:r>
      <w:r w:rsidRPr="005A01DB">
        <w:rPr>
          <w:rFonts w:ascii="Times New Roman" w:hAnsi="Times New Roman" w:cs="Times New Roman"/>
          <w:spacing w:val="-8"/>
        </w:rPr>
        <w:t xml:space="preserve"> </w:t>
      </w:r>
      <w:r w:rsidRPr="005A01DB">
        <w:rPr>
          <w:rFonts w:ascii="Times New Roman" w:hAnsi="Times New Roman" w:cs="Times New Roman"/>
        </w:rPr>
        <w:t>real,</w:t>
      </w:r>
      <w:r w:rsidRPr="005A01DB">
        <w:rPr>
          <w:rFonts w:ascii="Times New Roman" w:hAnsi="Times New Roman" w:cs="Times New Roman"/>
          <w:spacing w:val="-27"/>
        </w:rPr>
        <w:t xml:space="preserve"> </w:t>
      </w:r>
      <w:r w:rsidRPr="005A01DB">
        <w:rPr>
          <w:rFonts w:ascii="Times New Roman" w:hAnsi="Times New Roman" w:cs="Times New Roman"/>
        </w:rPr>
        <w:t>juntamente</w:t>
      </w:r>
      <w:r w:rsidRPr="005A01DB">
        <w:rPr>
          <w:rFonts w:ascii="Times New Roman" w:hAnsi="Times New Roman" w:cs="Times New Roman"/>
          <w:spacing w:val="-2"/>
        </w:rPr>
        <w:t xml:space="preserve"> </w:t>
      </w:r>
      <w:r w:rsidRPr="005A01DB">
        <w:rPr>
          <w:rFonts w:ascii="Times New Roman" w:hAnsi="Times New Roman" w:cs="Times New Roman"/>
        </w:rPr>
        <w:t>com</w:t>
      </w:r>
      <w:r w:rsidRPr="005A01DB">
        <w:rPr>
          <w:rFonts w:ascii="Times New Roman" w:hAnsi="Times New Roman" w:cs="Times New Roman"/>
          <w:spacing w:val="-13"/>
        </w:rPr>
        <w:t xml:space="preserve"> </w:t>
      </w:r>
      <w:r w:rsidRPr="005A01DB">
        <w:rPr>
          <w:rFonts w:ascii="Times New Roman" w:hAnsi="Times New Roman" w:cs="Times New Roman"/>
        </w:rPr>
        <w:t>placa</w:t>
      </w:r>
      <w:r w:rsidRPr="005A01DB">
        <w:rPr>
          <w:rFonts w:ascii="Times New Roman" w:hAnsi="Times New Roman" w:cs="Times New Roman"/>
          <w:spacing w:val="-17"/>
        </w:rPr>
        <w:t xml:space="preserve"> </w:t>
      </w:r>
      <w:r w:rsidRPr="005A01DB">
        <w:rPr>
          <w:rFonts w:ascii="Times New Roman" w:hAnsi="Times New Roman" w:cs="Times New Roman"/>
        </w:rPr>
        <w:t>indicativa</w:t>
      </w:r>
      <w:r w:rsidRPr="005A01DB">
        <w:rPr>
          <w:rFonts w:ascii="Times New Roman" w:hAnsi="Times New Roman" w:cs="Times New Roman"/>
          <w:spacing w:val="-9"/>
        </w:rPr>
        <w:t xml:space="preserve"> </w:t>
      </w:r>
      <w:r w:rsidRPr="005A01DB">
        <w:rPr>
          <w:rFonts w:ascii="Times New Roman" w:hAnsi="Times New Roman" w:cs="Times New Roman"/>
        </w:rPr>
        <w:t>da capacidade máxima permitida.</w:t>
      </w:r>
    </w:p>
    <w:p w:rsidR="005A01DB" w:rsidRPr="005A01DB" w:rsidRDefault="005A01DB" w:rsidP="005A01DB">
      <w:pPr>
        <w:jc w:val="both"/>
        <w:rPr>
          <w:rFonts w:ascii="Times New Roman" w:hAnsi="Times New Roman" w:cs="Times New Roman"/>
        </w:rPr>
      </w:pPr>
    </w:p>
    <w:p w:rsidR="005A01DB" w:rsidRPr="005A01DB" w:rsidRDefault="005A01DB" w:rsidP="005A01DB">
      <w:pPr>
        <w:jc w:val="both"/>
        <w:rPr>
          <w:rFonts w:ascii="Times New Roman" w:hAnsi="Times New Roman" w:cs="Times New Roman"/>
        </w:rPr>
      </w:pPr>
      <w:r w:rsidRPr="005A01DB">
        <w:rPr>
          <w:rFonts w:ascii="Times New Roman" w:hAnsi="Times New Roman" w:cs="Times New Roman"/>
          <w:b/>
          <w:bCs/>
        </w:rPr>
        <w:t>Parágrafo único</w:t>
      </w:r>
      <w:r w:rsidRPr="005A01DB">
        <w:rPr>
          <w:rFonts w:ascii="Times New Roman" w:hAnsi="Times New Roman" w:cs="Times New Roman"/>
        </w:rPr>
        <w:t xml:space="preserve"> </w:t>
      </w:r>
      <w:r w:rsidRPr="005A01DB">
        <w:rPr>
          <w:rFonts w:ascii="Times New Roman" w:hAnsi="Times New Roman" w:cs="Times New Roman"/>
          <w:w w:val="85"/>
        </w:rPr>
        <w:t xml:space="preserve">— </w:t>
      </w:r>
      <w:r w:rsidRPr="005A01DB">
        <w:rPr>
          <w:rFonts w:ascii="Times New Roman" w:hAnsi="Times New Roman" w:cs="Times New Roman"/>
        </w:rPr>
        <w:t xml:space="preserve">Na placa referida no </w:t>
      </w:r>
      <w:r w:rsidRPr="005A01DB">
        <w:rPr>
          <w:rFonts w:ascii="Times New Roman" w:eastAsia="Arial" w:hAnsi="Times New Roman" w:cs="Times New Roman"/>
          <w:i/>
        </w:rPr>
        <w:t xml:space="preserve">caput </w:t>
      </w:r>
      <w:r w:rsidRPr="005A01DB">
        <w:rPr>
          <w:rFonts w:ascii="Times New Roman" w:hAnsi="Times New Roman" w:cs="Times New Roman"/>
        </w:rPr>
        <w:t>deste artigo, deverão constar</w:t>
      </w:r>
      <w:r w:rsidRPr="005A01DB">
        <w:rPr>
          <w:rFonts w:ascii="Times New Roman" w:hAnsi="Times New Roman" w:cs="Times New Roman"/>
          <w:spacing w:val="16"/>
        </w:rPr>
        <w:t xml:space="preserve"> </w:t>
      </w:r>
      <w:r w:rsidRPr="005A01DB">
        <w:rPr>
          <w:rFonts w:ascii="Times New Roman" w:hAnsi="Times New Roman" w:cs="Times New Roman"/>
        </w:rPr>
        <w:t>os</w:t>
      </w:r>
      <w:r w:rsidRPr="005A01DB">
        <w:rPr>
          <w:rFonts w:ascii="Times New Roman" w:hAnsi="Times New Roman" w:cs="Times New Roman"/>
          <w:w w:val="85"/>
        </w:rPr>
        <w:t xml:space="preserve"> </w:t>
      </w:r>
      <w:r w:rsidRPr="005A01DB">
        <w:rPr>
          <w:rFonts w:ascii="Times New Roman" w:hAnsi="Times New Roman" w:cs="Times New Roman"/>
        </w:rPr>
        <w:t>seguintes</w:t>
      </w:r>
      <w:r w:rsidRPr="005A01DB">
        <w:rPr>
          <w:rFonts w:ascii="Times New Roman" w:hAnsi="Times New Roman" w:cs="Times New Roman"/>
          <w:spacing w:val="-8"/>
        </w:rPr>
        <w:t xml:space="preserve"> </w:t>
      </w:r>
      <w:r w:rsidRPr="005A01DB">
        <w:rPr>
          <w:rFonts w:ascii="Times New Roman" w:hAnsi="Times New Roman" w:cs="Times New Roman"/>
        </w:rPr>
        <w:t>dizeres:</w:t>
      </w:r>
      <w:r w:rsidRPr="005A01DB">
        <w:rPr>
          <w:rFonts w:ascii="Times New Roman" w:hAnsi="Times New Roman" w:cs="Times New Roman"/>
          <w:spacing w:val="-9"/>
        </w:rPr>
        <w:t xml:space="preserve"> </w:t>
      </w:r>
      <w:r w:rsidRPr="005A01DB">
        <w:rPr>
          <w:rFonts w:ascii="Times New Roman" w:hAnsi="Times New Roman" w:cs="Times New Roman"/>
        </w:rPr>
        <w:t>"Em</w:t>
      </w:r>
      <w:r w:rsidRPr="005A01DB">
        <w:rPr>
          <w:rFonts w:ascii="Times New Roman" w:hAnsi="Times New Roman" w:cs="Times New Roman"/>
          <w:spacing w:val="-14"/>
        </w:rPr>
        <w:t xml:space="preserve"> </w:t>
      </w:r>
      <w:r w:rsidRPr="005A01DB">
        <w:rPr>
          <w:rFonts w:ascii="Times New Roman" w:hAnsi="Times New Roman" w:cs="Times New Roman"/>
        </w:rPr>
        <w:t>caso</w:t>
      </w:r>
      <w:r w:rsidRPr="005A01DB">
        <w:rPr>
          <w:rFonts w:ascii="Times New Roman" w:hAnsi="Times New Roman" w:cs="Times New Roman"/>
          <w:spacing w:val="-14"/>
        </w:rPr>
        <w:t xml:space="preserve"> </w:t>
      </w:r>
      <w:r w:rsidRPr="005A01DB">
        <w:rPr>
          <w:rFonts w:ascii="Times New Roman" w:hAnsi="Times New Roman" w:cs="Times New Roman"/>
        </w:rPr>
        <w:t>de</w:t>
      </w:r>
      <w:r w:rsidRPr="005A01DB">
        <w:rPr>
          <w:rFonts w:ascii="Times New Roman" w:hAnsi="Times New Roman" w:cs="Times New Roman"/>
          <w:spacing w:val="-19"/>
        </w:rPr>
        <w:t xml:space="preserve"> </w:t>
      </w:r>
      <w:r w:rsidRPr="005A01DB">
        <w:rPr>
          <w:rFonts w:ascii="Times New Roman" w:hAnsi="Times New Roman" w:cs="Times New Roman"/>
        </w:rPr>
        <w:t>superlotação,</w:t>
      </w:r>
      <w:r w:rsidRPr="005A01DB">
        <w:rPr>
          <w:rFonts w:ascii="Times New Roman" w:hAnsi="Times New Roman" w:cs="Times New Roman"/>
          <w:spacing w:val="-2"/>
        </w:rPr>
        <w:t xml:space="preserve"> </w:t>
      </w:r>
      <w:r w:rsidRPr="005A01DB">
        <w:rPr>
          <w:rFonts w:ascii="Times New Roman" w:hAnsi="Times New Roman" w:cs="Times New Roman"/>
        </w:rPr>
        <w:t>denuncie</w:t>
      </w:r>
      <w:r w:rsidRPr="005A01DB">
        <w:rPr>
          <w:rFonts w:ascii="Times New Roman" w:hAnsi="Times New Roman" w:cs="Times New Roman"/>
          <w:spacing w:val="-7"/>
        </w:rPr>
        <w:t xml:space="preserve"> </w:t>
      </w:r>
      <w:r w:rsidRPr="005A01DB">
        <w:rPr>
          <w:rFonts w:ascii="Times New Roman" w:hAnsi="Times New Roman" w:cs="Times New Roman"/>
        </w:rPr>
        <w:t>imediatamente</w:t>
      </w:r>
      <w:r w:rsidRPr="005A01DB">
        <w:rPr>
          <w:rFonts w:ascii="Times New Roman" w:hAnsi="Times New Roman" w:cs="Times New Roman"/>
          <w:spacing w:val="-7"/>
        </w:rPr>
        <w:t xml:space="preserve"> </w:t>
      </w:r>
      <w:r w:rsidRPr="005A01DB">
        <w:rPr>
          <w:rFonts w:ascii="Times New Roman" w:hAnsi="Times New Roman" w:cs="Times New Roman"/>
        </w:rPr>
        <w:t>ao</w:t>
      </w:r>
      <w:r w:rsidRPr="005A01DB">
        <w:rPr>
          <w:rFonts w:ascii="Times New Roman" w:hAnsi="Times New Roman" w:cs="Times New Roman"/>
          <w:spacing w:val="-15"/>
        </w:rPr>
        <w:t xml:space="preserve"> </w:t>
      </w:r>
      <w:r w:rsidRPr="005A01DB">
        <w:rPr>
          <w:rFonts w:ascii="Times New Roman" w:hAnsi="Times New Roman" w:cs="Times New Roman"/>
        </w:rPr>
        <w:t>Corpo</w:t>
      </w:r>
      <w:r w:rsidRPr="005A01DB">
        <w:rPr>
          <w:rFonts w:ascii="Times New Roman" w:hAnsi="Times New Roman" w:cs="Times New Roman"/>
          <w:spacing w:val="-17"/>
        </w:rPr>
        <w:t xml:space="preserve"> </w:t>
      </w:r>
      <w:r w:rsidRPr="005A01DB">
        <w:rPr>
          <w:rFonts w:ascii="Times New Roman" w:hAnsi="Times New Roman" w:cs="Times New Roman"/>
        </w:rPr>
        <w:t>de</w:t>
      </w:r>
      <w:r w:rsidRPr="005A01DB">
        <w:rPr>
          <w:rFonts w:ascii="Times New Roman" w:hAnsi="Times New Roman" w:cs="Times New Roman"/>
          <w:w w:val="91"/>
        </w:rPr>
        <w:t xml:space="preserve"> </w:t>
      </w:r>
      <w:r w:rsidRPr="005A01DB">
        <w:rPr>
          <w:rFonts w:ascii="Times New Roman" w:hAnsi="Times New Roman" w:cs="Times New Roman"/>
        </w:rPr>
        <w:t>Bombeiros</w:t>
      </w:r>
      <w:r w:rsidRPr="005A01DB">
        <w:rPr>
          <w:rFonts w:ascii="Times New Roman" w:hAnsi="Times New Roman" w:cs="Times New Roman"/>
          <w:spacing w:val="-35"/>
        </w:rPr>
        <w:t xml:space="preserve"> </w:t>
      </w:r>
      <w:r w:rsidRPr="005A01DB">
        <w:rPr>
          <w:rFonts w:ascii="Times New Roman" w:hAnsi="Times New Roman" w:cs="Times New Roman"/>
          <w:w w:val="85"/>
        </w:rPr>
        <w:t>—</w:t>
      </w:r>
      <w:r w:rsidRPr="005A01DB">
        <w:rPr>
          <w:rFonts w:ascii="Times New Roman" w:hAnsi="Times New Roman" w:cs="Times New Roman"/>
          <w:spacing w:val="-28"/>
          <w:w w:val="85"/>
        </w:rPr>
        <w:t xml:space="preserve"> </w:t>
      </w:r>
      <w:r w:rsidRPr="005A01DB">
        <w:rPr>
          <w:rFonts w:ascii="Times New Roman" w:hAnsi="Times New Roman" w:cs="Times New Roman"/>
        </w:rPr>
        <w:t>telefone</w:t>
      </w:r>
      <w:r w:rsidRPr="005A01DB">
        <w:rPr>
          <w:rFonts w:ascii="Times New Roman" w:hAnsi="Times New Roman" w:cs="Times New Roman"/>
          <w:spacing w:val="-27"/>
        </w:rPr>
        <w:t xml:space="preserve"> </w:t>
      </w:r>
      <w:r w:rsidRPr="005A01DB">
        <w:rPr>
          <w:rFonts w:ascii="Times New Roman" w:hAnsi="Times New Roman" w:cs="Times New Roman"/>
        </w:rPr>
        <w:t>193</w:t>
      </w:r>
      <w:r w:rsidRPr="005A01DB">
        <w:rPr>
          <w:rFonts w:ascii="Times New Roman" w:hAnsi="Times New Roman" w:cs="Times New Roman"/>
          <w:spacing w:val="-50"/>
        </w:rPr>
        <w:t xml:space="preserve"> </w:t>
      </w:r>
      <w:r w:rsidRPr="005A01DB">
        <w:rPr>
          <w:rFonts w:ascii="Times New Roman" w:hAnsi="Times New Roman" w:cs="Times New Roman"/>
          <w:w w:val="85"/>
        </w:rPr>
        <w:t>—</w:t>
      </w:r>
      <w:r w:rsidRPr="005A01DB">
        <w:rPr>
          <w:rFonts w:ascii="Times New Roman" w:hAnsi="Times New Roman" w:cs="Times New Roman"/>
          <w:spacing w:val="-26"/>
          <w:w w:val="85"/>
        </w:rPr>
        <w:t xml:space="preserve"> </w:t>
      </w:r>
      <w:r w:rsidRPr="005A01DB">
        <w:rPr>
          <w:rFonts w:ascii="Times New Roman" w:hAnsi="Times New Roman" w:cs="Times New Roman"/>
        </w:rPr>
        <w:t>ou</w:t>
      </w:r>
      <w:r w:rsidRPr="005A01DB">
        <w:rPr>
          <w:rFonts w:ascii="Times New Roman" w:hAnsi="Times New Roman" w:cs="Times New Roman"/>
          <w:spacing w:val="-36"/>
        </w:rPr>
        <w:t xml:space="preserve"> </w:t>
      </w:r>
      <w:r w:rsidRPr="005A01DB">
        <w:rPr>
          <w:rFonts w:ascii="Times New Roman" w:hAnsi="Times New Roman" w:cs="Times New Roman"/>
        </w:rPr>
        <w:t>a</w:t>
      </w:r>
      <w:r w:rsidRPr="005A01DB">
        <w:rPr>
          <w:rFonts w:ascii="Times New Roman" w:hAnsi="Times New Roman" w:cs="Times New Roman"/>
          <w:spacing w:val="-38"/>
        </w:rPr>
        <w:t xml:space="preserve"> </w:t>
      </w:r>
      <w:r w:rsidRPr="005A01DB">
        <w:rPr>
          <w:rFonts w:ascii="Times New Roman" w:hAnsi="Times New Roman" w:cs="Times New Roman"/>
        </w:rPr>
        <w:t>Prefeitura</w:t>
      </w:r>
      <w:r w:rsidRPr="005A01DB">
        <w:rPr>
          <w:rFonts w:ascii="Times New Roman" w:hAnsi="Times New Roman" w:cs="Times New Roman"/>
          <w:spacing w:val="-5"/>
        </w:rPr>
        <w:t xml:space="preserve"> </w:t>
      </w:r>
      <w:r w:rsidRPr="005A01DB">
        <w:rPr>
          <w:rFonts w:ascii="Times New Roman" w:hAnsi="Times New Roman" w:cs="Times New Roman"/>
        </w:rPr>
        <w:t>Municipal de João Pessoa”.</w:t>
      </w:r>
    </w:p>
    <w:p w:rsidR="005A01DB" w:rsidRPr="005A01DB" w:rsidRDefault="005A01DB" w:rsidP="005A01DB">
      <w:pPr>
        <w:pStyle w:val="NormalWeb"/>
        <w:shd w:val="clear" w:color="auto" w:fill="FFFFFF"/>
        <w:spacing w:before="280" w:after="200" w:line="240" w:lineRule="auto"/>
        <w:jc w:val="both"/>
        <w:rPr>
          <w:color w:val="000000"/>
        </w:rPr>
      </w:pPr>
      <w:bookmarkStart w:id="1" w:name="__DdeLink__76_355551999"/>
      <w:r w:rsidRPr="005A01DB">
        <w:rPr>
          <w:b/>
          <w:color w:val="000000"/>
        </w:rPr>
        <w:t>Art. 3º.</w:t>
      </w:r>
      <w:r w:rsidRPr="005A01DB">
        <w:rPr>
          <w:color w:val="000000"/>
        </w:rPr>
        <w:t xml:space="preserve"> O descumprimento desta Lei sujeitará</w:t>
      </w:r>
      <w:bookmarkEnd w:id="1"/>
      <w:r w:rsidRPr="005A01DB">
        <w:rPr>
          <w:color w:val="000000"/>
        </w:rPr>
        <w:t xml:space="preserve"> o infrator às multas </w:t>
      </w:r>
      <w:bookmarkStart w:id="2" w:name="__DdeLink__81_1825516572"/>
      <w:bookmarkEnd w:id="2"/>
      <w:r w:rsidRPr="005A01DB">
        <w:rPr>
          <w:color w:val="000000"/>
        </w:rPr>
        <w:t>previstas na Lei Federal nº 8.078 de 11 de setembro de 1990 (CDC).</w:t>
      </w:r>
    </w:p>
    <w:p w:rsidR="005A01DB" w:rsidRPr="005A01DB" w:rsidRDefault="005A01DB" w:rsidP="005A01DB">
      <w:pPr>
        <w:pStyle w:val="NormalWeb"/>
        <w:shd w:val="clear" w:color="auto" w:fill="FFFFFF"/>
        <w:spacing w:before="280" w:after="200" w:line="240" w:lineRule="auto"/>
        <w:jc w:val="both"/>
        <w:rPr>
          <w:color w:val="000000"/>
        </w:rPr>
      </w:pPr>
    </w:p>
    <w:p w:rsidR="005A01DB" w:rsidRPr="005A01DB" w:rsidRDefault="005A01DB" w:rsidP="005A01DB">
      <w:pPr>
        <w:pStyle w:val="NormalWeb"/>
        <w:shd w:val="clear" w:color="auto" w:fill="FFFFFF"/>
        <w:spacing w:before="280" w:after="200" w:line="240" w:lineRule="auto"/>
        <w:jc w:val="both"/>
        <w:rPr>
          <w:color w:val="000000"/>
        </w:rPr>
      </w:pPr>
    </w:p>
    <w:p w:rsidR="005A01DB" w:rsidRPr="005A01DB" w:rsidRDefault="005A01DB" w:rsidP="005A01DB">
      <w:pPr>
        <w:pStyle w:val="NormalWeb"/>
        <w:shd w:val="clear" w:color="auto" w:fill="FFFFFF"/>
        <w:spacing w:before="280" w:after="200" w:line="240" w:lineRule="auto"/>
        <w:jc w:val="both"/>
        <w:rPr>
          <w:color w:val="000000"/>
        </w:rPr>
      </w:pPr>
    </w:p>
    <w:p w:rsidR="005A01DB" w:rsidRPr="005A01DB" w:rsidRDefault="005A01DB" w:rsidP="005A01DB">
      <w:pPr>
        <w:pStyle w:val="NormalWeb"/>
        <w:shd w:val="clear" w:color="auto" w:fill="FFFFFF"/>
        <w:spacing w:before="280" w:after="200" w:line="240" w:lineRule="auto"/>
        <w:jc w:val="both"/>
        <w:rPr>
          <w:color w:val="000000"/>
        </w:rPr>
      </w:pPr>
      <w:r w:rsidRPr="005A01DB">
        <w:rPr>
          <w:b/>
          <w:color w:val="000000"/>
        </w:rPr>
        <w:t>Art. 4º</w:t>
      </w:r>
      <w:r w:rsidRPr="005A01DB">
        <w:rPr>
          <w:color w:val="000000"/>
        </w:rPr>
        <w:t xml:space="preserve">. O Poder Executivo tem o prazo de 90 (noventa) dias para regulamentar a presente Lei, no tocante aos aspectos procedimentais e de formalização. </w:t>
      </w:r>
    </w:p>
    <w:p w:rsidR="005A01DB" w:rsidRPr="005A01DB" w:rsidRDefault="005A01DB" w:rsidP="005A01DB">
      <w:pPr>
        <w:spacing w:after="240"/>
        <w:jc w:val="both"/>
        <w:rPr>
          <w:rFonts w:ascii="Times New Roman" w:hAnsi="Times New Roman" w:cs="Times New Roman"/>
          <w:color w:val="000000"/>
        </w:rPr>
      </w:pPr>
      <w:r w:rsidRPr="005A01DB">
        <w:rPr>
          <w:rFonts w:ascii="Times New Roman" w:hAnsi="Times New Roman" w:cs="Times New Roman"/>
          <w:b/>
          <w:color w:val="000000"/>
        </w:rPr>
        <w:t>Art. 5º</w:t>
      </w:r>
      <w:r w:rsidRPr="005A01DB">
        <w:rPr>
          <w:rFonts w:ascii="Times New Roman" w:hAnsi="Times New Roman" w:cs="Times New Roman"/>
          <w:color w:val="000000"/>
        </w:rPr>
        <w:t>. Esta Lei entra em vigor na data de sua publicação, revogadas as disposições em contrário.</w:t>
      </w:r>
    </w:p>
    <w:p w:rsidR="005A01DB" w:rsidRDefault="005A01DB" w:rsidP="005A01DB">
      <w:pPr>
        <w:pStyle w:val="Padro"/>
        <w:spacing w:line="240" w:lineRule="auto"/>
        <w:jc w:val="right"/>
        <w:rPr>
          <w:rFonts w:ascii="Times New Roman" w:hAnsi="Times New Roman" w:cs="Times New Roman"/>
        </w:rPr>
      </w:pPr>
    </w:p>
    <w:p w:rsidR="005A01DB" w:rsidRDefault="005A01DB" w:rsidP="005A01DB">
      <w:pPr>
        <w:pStyle w:val="Padr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João Pessoa, 17 de maio de 2017.</w:t>
      </w:r>
    </w:p>
    <w:p w:rsidR="005A01DB" w:rsidRDefault="005A01DB" w:rsidP="005A01DB">
      <w:pPr>
        <w:pStyle w:val="NormalWeb"/>
        <w:spacing w:before="280" w:after="200"/>
        <w:rPr>
          <w:b/>
        </w:rPr>
      </w:pPr>
    </w:p>
    <w:p w:rsidR="005A01DB" w:rsidRDefault="005A01DB" w:rsidP="005A01DB">
      <w:pPr>
        <w:pStyle w:val="NormalWeb"/>
        <w:spacing w:before="280" w:after="200"/>
        <w:rPr>
          <w:b/>
        </w:rPr>
      </w:pPr>
    </w:p>
    <w:p w:rsidR="005A01DB" w:rsidRDefault="005A01DB" w:rsidP="005A01DB">
      <w:pPr>
        <w:pStyle w:val="NormalWeb"/>
        <w:spacing w:before="280" w:after="200"/>
        <w:rPr>
          <w:b/>
        </w:rPr>
      </w:pPr>
    </w:p>
    <w:p w:rsidR="005A01DB" w:rsidRDefault="005A01DB" w:rsidP="005A01DB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Helton Renê Nunes Holanda</w:t>
      </w:r>
    </w:p>
    <w:p w:rsidR="005A01DB" w:rsidRDefault="005A01DB" w:rsidP="005A01DB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_DdeLink__665_11918343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Vereador – PC do B</w:t>
      </w:r>
    </w:p>
    <w:p w:rsidR="005A01DB" w:rsidRDefault="005A01DB" w:rsidP="005A01DB">
      <w:pPr>
        <w:pStyle w:val="Padro"/>
        <w:rPr>
          <w:rFonts w:ascii="Times New Roman" w:hAnsi="Times New Roman" w:cs="Times New Roman"/>
        </w:rPr>
      </w:pPr>
    </w:p>
    <w:p w:rsidR="005A01DB" w:rsidRDefault="005A01DB" w:rsidP="005A01DB">
      <w:pPr>
        <w:pStyle w:val="Padro"/>
        <w:rPr>
          <w:rFonts w:ascii="Times New Roman" w:hAnsi="Times New Roman" w:cs="Times New Roman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jc w:val="center"/>
      </w:pPr>
      <w:r>
        <w:rPr>
          <w:noProof/>
          <w:lang w:eastAsia="pt-BR" w:bidi="ar-SA"/>
        </w:rPr>
        <w:drawing>
          <wp:inline distT="0" distB="0" distL="0" distR="0" wp14:anchorId="13415BC2" wp14:editId="4D69E9DB">
            <wp:extent cx="809625" cy="723805"/>
            <wp:effectExtent l="0" t="0" r="0" b="635"/>
            <wp:docPr id="4" name="Imagem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550" cy="723738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A01DB" w:rsidRDefault="005A01DB" w:rsidP="005A01DB">
      <w:pPr>
        <w:pStyle w:val="Standard"/>
        <w:jc w:val="center"/>
        <w:rPr>
          <w:rFonts w:ascii="Liberation Sans" w:hAnsi="Liberation Sans"/>
        </w:rPr>
      </w:pPr>
      <w:r>
        <w:rPr>
          <w:rFonts w:ascii="Liberation Sans" w:hAnsi="Liberation Sans" w:cs="Calibri"/>
          <w:color w:val="000000"/>
        </w:rPr>
        <w:t>ESTADO</w:t>
      </w:r>
      <w:r>
        <w:rPr>
          <w:rFonts w:ascii="Liberation Sans" w:eastAsia="Times New Roman" w:hAnsi="Liberation Sans" w:cs="Calibri"/>
          <w:color w:val="000000"/>
        </w:rPr>
        <w:t xml:space="preserve"> </w:t>
      </w:r>
      <w:r>
        <w:rPr>
          <w:rFonts w:ascii="Liberation Sans" w:hAnsi="Liberation Sans" w:cs="Calibri"/>
          <w:color w:val="000000"/>
        </w:rPr>
        <w:t>DA</w:t>
      </w:r>
      <w:r>
        <w:rPr>
          <w:rFonts w:ascii="Liberation Sans" w:eastAsia="Times New Roman" w:hAnsi="Liberation Sans" w:cs="Calibri"/>
          <w:color w:val="000000"/>
        </w:rPr>
        <w:t xml:space="preserve"> </w:t>
      </w:r>
      <w:r>
        <w:rPr>
          <w:rFonts w:ascii="Liberation Sans" w:hAnsi="Liberation Sans" w:cs="Calibri"/>
          <w:color w:val="000000"/>
        </w:rPr>
        <w:t>PARAÍBA</w:t>
      </w:r>
    </w:p>
    <w:p w:rsidR="005A01DB" w:rsidRDefault="005A01DB" w:rsidP="005A01DB">
      <w:pPr>
        <w:pStyle w:val="Standard"/>
        <w:tabs>
          <w:tab w:val="left" w:pos="3119"/>
        </w:tabs>
        <w:jc w:val="center"/>
        <w:rPr>
          <w:rFonts w:ascii="Liberation Sans" w:hAnsi="Liberation Sans"/>
        </w:rPr>
      </w:pPr>
      <w:r>
        <w:rPr>
          <w:rFonts w:ascii="Liberation Sans" w:hAnsi="Liberation Sans" w:cs="Calibri"/>
          <w:b/>
          <w:color w:val="000000"/>
        </w:rPr>
        <w:t>CÂMARA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MUNICIPAL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DE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JOÃO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PESSOA</w:t>
      </w:r>
    </w:p>
    <w:p w:rsidR="005A01DB" w:rsidRDefault="005A01DB" w:rsidP="005A01DB">
      <w:pPr>
        <w:pStyle w:val="Standard"/>
        <w:tabs>
          <w:tab w:val="left" w:pos="3119"/>
        </w:tabs>
        <w:jc w:val="center"/>
        <w:rPr>
          <w:rFonts w:ascii="Liberation Sans" w:eastAsia="Times New Roman" w:hAnsi="Liberation Sans" w:cs="Calibri"/>
          <w:b/>
          <w:color w:val="000000"/>
        </w:rPr>
      </w:pPr>
      <w:r>
        <w:rPr>
          <w:rFonts w:ascii="Liberation Sans" w:eastAsia="Times New Roman" w:hAnsi="Liberation Sans" w:cs="Calibri"/>
          <w:b/>
          <w:color w:val="000000"/>
        </w:rPr>
        <w:t>Casa Napoleão Laureano</w:t>
      </w:r>
    </w:p>
    <w:p w:rsidR="005A01DB" w:rsidRDefault="005A01DB" w:rsidP="005A01DB">
      <w:pPr>
        <w:pStyle w:val="Standard"/>
        <w:jc w:val="center"/>
        <w:rPr>
          <w:rFonts w:ascii="Liberation Sans" w:hAnsi="Liberation Sans"/>
          <w:color w:val="000000"/>
        </w:rPr>
      </w:pPr>
      <w:r>
        <w:rPr>
          <w:rFonts w:ascii="Liberation Sans" w:hAnsi="Liberation Sans" w:cs="Calibri"/>
          <w:b/>
          <w:bCs/>
          <w:color w:val="000000"/>
          <w:u w:val="single"/>
        </w:rPr>
        <w:t>Gabinete</w:t>
      </w:r>
      <w:r>
        <w:rPr>
          <w:rFonts w:ascii="Liberation Sans" w:eastAsia="Arial" w:hAnsi="Liberation Sans" w:cs="Calibri"/>
          <w:b/>
          <w:bCs/>
          <w:color w:val="000000"/>
          <w:u w:val="single"/>
        </w:rPr>
        <w:t xml:space="preserve"> </w:t>
      </w:r>
      <w:r>
        <w:rPr>
          <w:rFonts w:ascii="Liberation Sans" w:hAnsi="Liberation Sans" w:cs="Calibri"/>
          <w:b/>
          <w:bCs/>
          <w:color w:val="000000"/>
          <w:u w:val="single"/>
        </w:rPr>
        <w:t>do</w:t>
      </w:r>
      <w:r>
        <w:rPr>
          <w:rFonts w:ascii="Liberation Sans" w:eastAsia="Arial" w:hAnsi="Liberation Sans" w:cs="Calibri"/>
          <w:b/>
          <w:bCs/>
          <w:color w:val="000000"/>
          <w:u w:val="single"/>
        </w:rPr>
        <w:t xml:space="preserve"> </w:t>
      </w:r>
      <w:r>
        <w:rPr>
          <w:rFonts w:ascii="Liberation Sans" w:hAnsi="Liberation Sans" w:cs="Calibri"/>
          <w:b/>
          <w:bCs/>
          <w:color w:val="000000"/>
          <w:u w:val="single"/>
        </w:rPr>
        <w:t>Vereador</w:t>
      </w:r>
      <w:r>
        <w:rPr>
          <w:rFonts w:ascii="Liberation Sans" w:eastAsia="Arial" w:hAnsi="Liberation Sans" w:cs="Calibri"/>
          <w:b/>
          <w:bCs/>
          <w:color w:val="000000"/>
          <w:u w:val="single"/>
        </w:rPr>
        <w:t xml:space="preserve"> HELTON RENÊ – </w:t>
      </w:r>
      <w:r>
        <w:rPr>
          <w:rFonts w:ascii="Liberation Sans" w:hAnsi="Liberation Sans" w:cs="Calibri"/>
          <w:b/>
          <w:bCs/>
          <w:color w:val="000000"/>
          <w:u w:val="single"/>
        </w:rPr>
        <w:t>PC do B</w:t>
      </w:r>
    </w:p>
    <w:p w:rsidR="005A01DB" w:rsidRDefault="005A01DB" w:rsidP="005A01DB">
      <w:pPr>
        <w:pStyle w:val="Standard"/>
        <w:jc w:val="both"/>
        <w:rPr>
          <w:rFonts w:ascii="Liberation Sans" w:hAnsi="Liberation Sans" w:cs="Calibri"/>
          <w:color w:val="000000"/>
        </w:rPr>
      </w:pPr>
    </w:p>
    <w:p w:rsidR="005A01DB" w:rsidRDefault="005A01DB" w:rsidP="005A01DB">
      <w:pPr>
        <w:pStyle w:val="Standard"/>
        <w:jc w:val="both"/>
        <w:rPr>
          <w:rFonts w:ascii="Liberation Sans" w:hAnsi="Liberation Sans" w:cs="Calibri"/>
          <w:color w:val="000000"/>
        </w:rPr>
      </w:pPr>
    </w:p>
    <w:p w:rsidR="005A01DB" w:rsidRPr="000C3EDB" w:rsidRDefault="005A01DB" w:rsidP="005A01DB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5A01DB" w:rsidRDefault="005A01DB" w:rsidP="005A01DB">
      <w:pPr>
        <w:pStyle w:val="Standard"/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>JUSTIFICATIVA</w:t>
      </w:r>
    </w:p>
    <w:p w:rsidR="005A01DB" w:rsidRDefault="005A01DB" w:rsidP="005A01DB">
      <w:pPr>
        <w:pStyle w:val="Standard"/>
        <w:spacing w:line="360" w:lineRule="auto"/>
        <w:rPr>
          <w:rFonts w:ascii="Times new" w:eastAsia="Arial" w:hAnsi="Times new" w:cs="Calibri"/>
          <w:b/>
          <w:bCs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eastAsia="Arial" w:hAnsi="Times new" w:cs="Calibri"/>
        </w:rPr>
      </w:pPr>
      <w:r>
        <w:rPr>
          <w:rFonts w:ascii="Times new" w:eastAsia="Arial" w:hAnsi="Times new" w:cs="Calibri"/>
        </w:rPr>
        <w:t xml:space="preserve">            O presente Projeto de Lei visa não só auxiliar </w:t>
      </w:r>
      <w:proofErr w:type="gramStart"/>
      <w:r>
        <w:rPr>
          <w:rFonts w:ascii="Times new" w:eastAsia="Arial" w:hAnsi="Times new" w:cs="Calibri"/>
        </w:rPr>
        <w:t>os órgão</w:t>
      </w:r>
      <w:proofErr w:type="gramEnd"/>
      <w:r>
        <w:rPr>
          <w:rFonts w:ascii="Times new" w:eastAsia="Arial" w:hAnsi="Times new" w:cs="Calibri"/>
        </w:rPr>
        <w:t xml:space="preserve"> públicos no tocante à fiscalização dos estabelecimentos referidos, quais sejam, as casas noturnas e similares, como também prestar informações aos consumidores para que sejam fiscais também.</w:t>
      </w: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  <w:r>
        <w:rPr>
          <w:rFonts w:ascii="Times new" w:hAnsi="Times new"/>
        </w:rPr>
        <w:t xml:space="preserve">            O sistema é ágil, eficiente e não </w:t>
      </w:r>
      <w:proofErr w:type="gramStart"/>
      <w:r>
        <w:rPr>
          <w:rFonts w:ascii="Times new" w:hAnsi="Times new"/>
        </w:rPr>
        <w:t>gera</w:t>
      </w:r>
      <w:proofErr w:type="gramEnd"/>
      <w:r>
        <w:rPr>
          <w:rFonts w:ascii="Times new" w:hAnsi="Times new"/>
        </w:rPr>
        <w:t xml:space="preserve"> grandes custos, a propositura contribui para despertar aos frequentadores destes lugares sobre os riscos gerados pela superlotação.</w:t>
      </w: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  <w:r>
        <w:rPr>
          <w:rFonts w:ascii="Times new" w:hAnsi="Times new"/>
        </w:rPr>
        <w:t xml:space="preserve">            O projeto em apreciação está de acordo com o CDC, que </w:t>
      </w:r>
      <w:proofErr w:type="gramStart"/>
      <w:r>
        <w:rPr>
          <w:rFonts w:ascii="Times new" w:hAnsi="Times new"/>
        </w:rPr>
        <w:t>nomeia</w:t>
      </w:r>
      <w:proofErr w:type="gramEnd"/>
      <w:r>
        <w:rPr>
          <w:rFonts w:ascii="Times new" w:hAnsi="Times new"/>
        </w:rPr>
        <w:t xml:space="preserve"> em seu art. 6º os direitos básicos do consumidor:</w:t>
      </w: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ind w:left="2268"/>
        <w:jc w:val="both"/>
        <w:rPr>
          <w:rFonts w:ascii="Times new" w:hAnsi="Times new"/>
          <w:i/>
          <w:iCs/>
        </w:rPr>
      </w:pPr>
      <w:r>
        <w:rPr>
          <w:rFonts w:ascii="Times new" w:hAnsi="Times new"/>
          <w:i/>
          <w:iCs/>
        </w:rPr>
        <w:t>“I - a proteção da vida, saúde e segurança contra os riscos provocados por práticas no fornecimento de produtos e serviços considerados perigosos ou nocivos;”</w:t>
      </w: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</w:p>
    <w:p w:rsidR="005A01DB" w:rsidRDefault="005A01DB" w:rsidP="005A01DB">
      <w:pPr>
        <w:pStyle w:val="Standard"/>
        <w:spacing w:line="360" w:lineRule="auto"/>
        <w:jc w:val="both"/>
        <w:rPr>
          <w:rFonts w:ascii="Times new" w:hAnsi="Times new"/>
        </w:rPr>
      </w:pPr>
      <w:r>
        <w:rPr>
          <w:rFonts w:ascii="Times new" w:hAnsi="Times new"/>
        </w:rPr>
        <w:t xml:space="preserve">            Diante do exposto, levando em consideração a importância do assunto e o interesse público da propositura, conto com o apoio dos pares para a aprovação deste projeto.</w:t>
      </w:r>
    </w:p>
    <w:p w:rsidR="005A01DB" w:rsidRDefault="005A01DB" w:rsidP="005A01DB">
      <w:pPr>
        <w:pStyle w:val="Standard"/>
        <w:spacing w:line="360" w:lineRule="auto"/>
        <w:rPr>
          <w:rFonts w:ascii="Times new" w:hAnsi="Times new"/>
        </w:rPr>
      </w:pPr>
    </w:p>
    <w:p w:rsidR="005A01DB" w:rsidRDefault="005A01DB" w:rsidP="005A01DB">
      <w:pPr>
        <w:pStyle w:val="Padr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 da Câmara Municipal de João Pessoa, 17 de maio de 2017.</w:t>
      </w:r>
    </w:p>
    <w:p w:rsidR="005A01DB" w:rsidRDefault="005A01DB" w:rsidP="005A01DB">
      <w:pPr>
        <w:pStyle w:val="Padro"/>
        <w:rPr>
          <w:rFonts w:ascii="Times New Roman" w:hAnsi="Times New Roman" w:cs="Times New Roman"/>
        </w:rPr>
      </w:pPr>
    </w:p>
    <w:p w:rsidR="005A01DB" w:rsidRDefault="005A01DB" w:rsidP="005A01DB">
      <w:pPr>
        <w:pStyle w:val="Padro"/>
        <w:rPr>
          <w:rFonts w:ascii="Times New Roman" w:hAnsi="Times New Roman" w:cs="Times New Roman"/>
        </w:rPr>
      </w:pPr>
    </w:p>
    <w:p w:rsidR="005A01DB" w:rsidRDefault="005A01DB" w:rsidP="005A01DB">
      <w:pPr>
        <w:pStyle w:val="Padro"/>
        <w:rPr>
          <w:rFonts w:ascii="Times New Roman" w:hAnsi="Times New Roman" w:cs="Times New Roman"/>
        </w:rPr>
      </w:pPr>
    </w:p>
    <w:p w:rsidR="005A01DB" w:rsidRDefault="005A01DB" w:rsidP="005A01DB">
      <w:pPr>
        <w:pStyle w:val="Padro"/>
        <w:rPr>
          <w:rFonts w:ascii="Times New Roman" w:hAnsi="Times New Roman" w:cs="Times New Roman"/>
        </w:rPr>
      </w:pPr>
    </w:p>
    <w:p w:rsidR="005A01DB" w:rsidRDefault="005A01DB" w:rsidP="005A01DB">
      <w:pPr>
        <w:pStyle w:val="Padro"/>
        <w:rPr>
          <w:rFonts w:ascii="Times New Roman" w:hAnsi="Times New Roman" w:cs="Times New Roman"/>
        </w:rPr>
      </w:pPr>
    </w:p>
    <w:p w:rsidR="005A01DB" w:rsidRDefault="005A01DB" w:rsidP="005A01DB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Helton Renê Nunes Holanda</w:t>
      </w:r>
    </w:p>
    <w:p w:rsidR="005A01DB" w:rsidRDefault="005A01DB" w:rsidP="005A01DB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Vereador – PC do B</w:t>
      </w:r>
    </w:p>
    <w:p w:rsidR="005A01DB" w:rsidRDefault="005A01DB" w:rsidP="005A01DB">
      <w:pPr>
        <w:pStyle w:val="Standard"/>
        <w:spacing w:line="360" w:lineRule="auto"/>
        <w:rPr>
          <w:rFonts w:ascii="Times new" w:eastAsia="Arial" w:hAnsi="Times new" w:cs="Calibri"/>
          <w:b/>
          <w:bCs/>
        </w:rPr>
      </w:pPr>
    </w:p>
    <w:p w:rsidR="005E1194" w:rsidRDefault="005E1194"/>
    <w:sectPr w:rsidR="005E1194" w:rsidSect="0057026F">
      <w:pgSz w:w="11906" w:h="16838"/>
      <w:pgMar w:top="1134" w:right="1133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DB"/>
    <w:rsid w:val="005A01DB"/>
    <w:rsid w:val="005E1194"/>
    <w:rsid w:val="00F8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1D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A01D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5A01DB"/>
    <w:pPr>
      <w:widowControl/>
      <w:autoSpaceDN/>
      <w:spacing w:after="280" w:line="276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eastAsia="pt-BR" w:bidi="ar-SA"/>
    </w:rPr>
  </w:style>
  <w:style w:type="paragraph" w:customStyle="1" w:styleId="Padro">
    <w:name w:val="Padrão"/>
    <w:rsid w:val="005A01DB"/>
    <w:pPr>
      <w:widowControl w:val="0"/>
      <w:suppressAutoHyphens/>
      <w:spacing w:after="0" w:line="100" w:lineRule="atLeast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1DB"/>
    <w:rPr>
      <w:rFonts w:ascii="Tahoma" w:eastAsia="Droid Sans Fallback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1D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A01D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5A01DB"/>
    <w:pPr>
      <w:widowControl/>
      <w:autoSpaceDN/>
      <w:spacing w:after="280" w:line="276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eastAsia="pt-BR" w:bidi="ar-SA"/>
    </w:rPr>
  </w:style>
  <w:style w:type="paragraph" w:customStyle="1" w:styleId="Padro">
    <w:name w:val="Padrão"/>
    <w:rsid w:val="005A01DB"/>
    <w:pPr>
      <w:widowControl w:val="0"/>
      <w:suppressAutoHyphens/>
      <w:spacing w:after="0" w:line="100" w:lineRule="atLeast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1DB"/>
    <w:rPr>
      <w:rFonts w:ascii="Tahoma" w:eastAsia="Droid Sans Fallback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1</cp:revision>
  <dcterms:created xsi:type="dcterms:W3CDTF">2017-05-17T12:54:00Z</dcterms:created>
  <dcterms:modified xsi:type="dcterms:W3CDTF">2017-05-17T12:56:00Z</dcterms:modified>
</cp:coreProperties>
</file>