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33" w:rsidRDefault="005F7133" w:rsidP="005F7133">
      <w:pPr>
        <w:pStyle w:val="Cabealho"/>
        <w:pageBreakBefore/>
        <w:jc w:val="center"/>
        <w:rPr>
          <w:rFonts w:ascii="Arial" w:eastAsia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noProof/>
          <w:color w:val="000000"/>
          <w:lang w:val="pt-BR" w:eastAsia="pt-BR" w:bidi="ar-SA"/>
        </w:rPr>
        <w:drawing>
          <wp:inline distT="0" distB="0" distL="0" distR="0" wp14:anchorId="1196E7E0" wp14:editId="654A285B">
            <wp:extent cx="652145" cy="588645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588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33" w:rsidRDefault="005F7133" w:rsidP="005F7133">
      <w:pPr>
        <w:tabs>
          <w:tab w:val="left" w:pos="3119"/>
        </w:tabs>
        <w:jc w:val="center"/>
      </w:pPr>
      <w:r>
        <w:rPr>
          <w:rFonts w:ascii="Arial" w:eastAsia="Arial" w:hAnsi="Arial" w:cs="Arial"/>
          <w:b/>
          <w:bCs/>
          <w:color w:val="000000"/>
          <w:sz w:val="22"/>
        </w:rPr>
        <w:t xml:space="preserve">  </w:t>
      </w:r>
      <w:r>
        <w:rPr>
          <w:rFonts w:ascii="Arial" w:hAnsi="Arial" w:cs="Arial"/>
          <w:b/>
          <w:bCs/>
          <w:color w:val="000000"/>
          <w:sz w:val="22"/>
        </w:rPr>
        <w:t>ESTADO</w:t>
      </w:r>
      <w:r>
        <w:rPr>
          <w:rFonts w:ascii="Arial" w:eastAsia="Times New Roman" w:hAnsi="Arial" w:cs="Arial"/>
          <w:b/>
          <w:bCs/>
          <w:color w:val="000000"/>
          <w:sz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</w:rPr>
        <w:t>DA</w:t>
      </w:r>
      <w:r>
        <w:rPr>
          <w:rFonts w:ascii="Arial" w:eastAsia="Times New Roman" w:hAnsi="Arial" w:cs="Arial"/>
          <w:b/>
          <w:bCs/>
          <w:color w:val="000000"/>
          <w:sz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</w:rPr>
        <w:t>PARAÍBA</w:t>
      </w:r>
    </w:p>
    <w:p w:rsidR="005F7133" w:rsidRDefault="005F7133" w:rsidP="005F7133">
      <w:pPr>
        <w:tabs>
          <w:tab w:val="left" w:pos="3119"/>
        </w:tabs>
        <w:jc w:val="center"/>
      </w:pPr>
      <w:r>
        <w:rPr>
          <w:rFonts w:ascii="Arial" w:hAnsi="Arial" w:cs="Arial"/>
          <w:b/>
          <w:bCs/>
          <w:color w:val="000000"/>
          <w:sz w:val="22"/>
        </w:rPr>
        <w:t>CÂMARA</w:t>
      </w:r>
      <w:r>
        <w:rPr>
          <w:rFonts w:ascii="Arial" w:eastAsia="Times New Roman" w:hAnsi="Arial" w:cs="Arial"/>
          <w:b/>
          <w:bCs/>
          <w:color w:val="000000"/>
          <w:sz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</w:rPr>
        <w:t>MUNICIPAL</w:t>
      </w:r>
      <w:r>
        <w:rPr>
          <w:rFonts w:ascii="Arial" w:eastAsia="Times New Roman" w:hAnsi="Arial" w:cs="Arial"/>
          <w:b/>
          <w:bCs/>
          <w:color w:val="000000"/>
          <w:sz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</w:rPr>
        <w:t>DE</w:t>
      </w:r>
      <w:r>
        <w:rPr>
          <w:rFonts w:ascii="Arial" w:eastAsia="Times New Roman" w:hAnsi="Arial" w:cs="Arial"/>
          <w:b/>
          <w:bCs/>
          <w:color w:val="000000"/>
          <w:sz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</w:rPr>
        <w:t>JOÃO</w:t>
      </w:r>
      <w:r>
        <w:rPr>
          <w:rFonts w:ascii="Arial" w:eastAsia="Times New Roman" w:hAnsi="Arial" w:cs="Arial"/>
          <w:b/>
          <w:bCs/>
          <w:color w:val="000000"/>
          <w:sz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</w:rPr>
        <w:t>PESSOA</w:t>
      </w:r>
    </w:p>
    <w:p w:rsidR="005F7133" w:rsidRDefault="005F7133" w:rsidP="005F7133">
      <w:pPr>
        <w:pStyle w:val="Ttulo1"/>
      </w:pPr>
      <w:r>
        <w:rPr>
          <w:b w:val="0"/>
          <w:color w:val="000000"/>
          <w:sz w:val="14"/>
          <w:szCs w:val="14"/>
        </w:rPr>
        <w:t>Casa</w:t>
      </w:r>
      <w:r>
        <w:rPr>
          <w:rFonts w:eastAsia="Arial"/>
          <w:b w:val="0"/>
          <w:color w:val="000000"/>
          <w:sz w:val="14"/>
          <w:szCs w:val="14"/>
        </w:rPr>
        <w:t xml:space="preserve"> </w:t>
      </w:r>
      <w:r>
        <w:rPr>
          <w:b w:val="0"/>
          <w:color w:val="000000"/>
          <w:sz w:val="14"/>
          <w:szCs w:val="14"/>
        </w:rPr>
        <w:t>Napoleão</w:t>
      </w:r>
      <w:r>
        <w:rPr>
          <w:rFonts w:eastAsia="Arial"/>
          <w:b w:val="0"/>
          <w:color w:val="000000"/>
          <w:sz w:val="14"/>
          <w:szCs w:val="14"/>
        </w:rPr>
        <w:t xml:space="preserve"> </w:t>
      </w:r>
      <w:r>
        <w:rPr>
          <w:b w:val="0"/>
          <w:color w:val="000000"/>
          <w:sz w:val="14"/>
          <w:szCs w:val="14"/>
        </w:rPr>
        <w:t>Laureano</w:t>
      </w:r>
    </w:p>
    <w:p w:rsidR="005F7133" w:rsidRDefault="005F7133" w:rsidP="005F7133">
      <w:pPr>
        <w:pStyle w:val="Ttulo1"/>
      </w:pPr>
      <w:r>
        <w:rPr>
          <w:b w:val="0"/>
          <w:color w:val="000000"/>
          <w:sz w:val="14"/>
          <w:szCs w:val="14"/>
        </w:rPr>
        <w:t>Gabinete</w:t>
      </w:r>
      <w:r>
        <w:rPr>
          <w:rFonts w:eastAsia="Arial"/>
          <w:b w:val="0"/>
          <w:color w:val="000000"/>
          <w:sz w:val="14"/>
          <w:szCs w:val="14"/>
        </w:rPr>
        <w:t xml:space="preserve"> </w:t>
      </w:r>
      <w:r>
        <w:rPr>
          <w:b w:val="0"/>
          <w:color w:val="000000"/>
          <w:sz w:val="14"/>
          <w:szCs w:val="14"/>
        </w:rPr>
        <w:t>da vereadora Eliza Virgínia</w:t>
      </w:r>
      <w:r>
        <w:rPr>
          <w:rFonts w:eastAsia="Arial"/>
          <w:b w:val="0"/>
          <w:color w:val="000000"/>
          <w:sz w:val="14"/>
          <w:szCs w:val="14"/>
        </w:rPr>
        <w:t xml:space="preserve"> – PP</w:t>
      </w:r>
    </w:p>
    <w:p w:rsidR="005F7133" w:rsidRDefault="005F7133" w:rsidP="005F7133">
      <w:pPr>
        <w:autoSpaceDE w:val="0"/>
        <w:jc w:val="center"/>
        <w:rPr>
          <w:rFonts w:ascii="Arial" w:hAnsi="Arial" w:cs="Arial"/>
          <w:b/>
          <w:color w:val="000000"/>
        </w:rPr>
      </w:pPr>
    </w:p>
    <w:p w:rsidR="005F7133" w:rsidRDefault="005F7133" w:rsidP="005F7133">
      <w:pPr>
        <w:pBdr>
          <w:top w:val="single" w:sz="8" w:space="1" w:color="000000"/>
          <w:left w:val="none" w:sz="0" w:space="0" w:color="000000"/>
          <w:bottom w:val="single" w:sz="8" w:space="1" w:color="000000"/>
          <w:right w:val="none" w:sz="0" w:space="0" w:color="000000"/>
        </w:pBdr>
        <w:spacing w:before="10"/>
        <w:jc w:val="center"/>
      </w:pPr>
      <w:r>
        <w:rPr>
          <w:rFonts w:ascii="Arial" w:hAnsi="Arial" w:cs="Arial"/>
          <w:b/>
          <w:color w:val="000000"/>
        </w:rPr>
        <w:t>PROJETO DE LEI _______/2020</w:t>
      </w:r>
    </w:p>
    <w:p w:rsidR="005F7133" w:rsidRDefault="005F7133" w:rsidP="005F7133">
      <w:pPr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F7133" w:rsidRDefault="005F7133" w:rsidP="005F7133">
      <w:pPr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F7133" w:rsidRDefault="005F7133" w:rsidP="005F7133">
      <w:pPr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F7133" w:rsidRPr="008240E0" w:rsidRDefault="005F7133" w:rsidP="005F7133">
      <w:pPr>
        <w:autoSpaceDE w:val="0"/>
        <w:jc w:val="both"/>
        <w:rPr>
          <w:rFonts w:ascii="Times New Roman" w:hAnsi="Times New Roman" w:cs="Times New Roman"/>
        </w:rPr>
      </w:pPr>
      <w:r w:rsidRPr="008240E0">
        <w:rPr>
          <w:rFonts w:ascii="Times New Roman" w:hAnsi="Times New Roman" w:cs="Times New Roman"/>
          <w:b/>
          <w:bCs/>
          <w:color w:val="000000"/>
        </w:rPr>
        <w:t>AUTOR</w:t>
      </w:r>
      <w:r w:rsidRPr="008240E0">
        <w:rPr>
          <w:rFonts w:ascii="Times New Roman" w:eastAsia="Arial" w:hAnsi="Times New Roman" w:cs="Times New Roman"/>
          <w:b/>
          <w:bCs/>
          <w:color w:val="000000"/>
        </w:rPr>
        <w:t xml:space="preserve"> </w:t>
      </w:r>
      <w:r w:rsidRPr="008240E0">
        <w:rPr>
          <w:rFonts w:ascii="Times New Roman" w:hAnsi="Times New Roman" w:cs="Times New Roman"/>
          <w:b/>
          <w:bCs/>
          <w:color w:val="000000"/>
        </w:rPr>
        <w:t>(A):</w:t>
      </w:r>
      <w:r w:rsidRPr="008240E0">
        <w:rPr>
          <w:rFonts w:ascii="Times New Roman" w:eastAsia="Arial" w:hAnsi="Times New Roman" w:cs="Times New Roman"/>
          <w:b/>
          <w:bCs/>
          <w:color w:val="000000"/>
        </w:rPr>
        <w:t xml:space="preserve"> </w:t>
      </w:r>
      <w:proofErr w:type="gramStart"/>
      <w:r w:rsidRPr="008240E0">
        <w:rPr>
          <w:rFonts w:ascii="Times New Roman" w:hAnsi="Times New Roman" w:cs="Times New Roman"/>
          <w:b/>
          <w:bCs/>
          <w:color w:val="000000"/>
        </w:rPr>
        <w:t>Vereador</w:t>
      </w:r>
      <w:r w:rsidRPr="008240E0">
        <w:rPr>
          <w:rFonts w:ascii="Times New Roman" w:eastAsia="Arial" w:hAnsi="Times New Roman" w:cs="Times New Roman"/>
          <w:b/>
          <w:bCs/>
          <w:color w:val="000000"/>
        </w:rPr>
        <w:t>(</w:t>
      </w:r>
      <w:proofErr w:type="gramEnd"/>
      <w:r w:rsidRPr="008240E0">
        <w:rPr>
          <w:rFonts w:ascii="Times New Roman" w:eastAsia="Arial" w:hAnsi="Times New Roman" w:cs="Times New Roman"/>
          <w:b/>
          <w:bCs/>
          <w:color w:val="000000"/>
        </w:rPr>
        <w:t xml:space="preserve">a) Eliza Virgínia </w:t>
      </w:r>
    </w:p>
    <w:p w:rsidR="005F7133" w:rsidRPr="008240E0" w:rsidRDefault="005F7133" w:rsidP="005F7133">
      <w:pPr>
        <w:autoSpaceDE w:val="0"/>
        <w:jc w:val="both"/>
        <w:rPr>
          <w:rFonts w:ascii="Times New Roman" w:hAnsi="Times New Roman" w:cs="Times New Roman"/>
          <w:color w:val="000000"/>
        </w:rPr>
      </w:pPr>
    </w:p>
    <w:p w:rsidR="005F7133" w:rsidRDefault="005F7133" w:rsidP="005F7133">
      <w:pPr>
        <w:spacing w:line="360" w:lineRule="auto"/>
        <w:ind w:left="4111"/>
        <w:jc w:val="both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>
        <w:rPr>
          <w:rFonts w:ascii="Times New Roman" w:hAnsi="Times New Roman" w:cs="Times New Roman"/>
          <w:b/>
          <w:i/>
          <w:color w:val="000000"/>
        </w:rPr>
        <w:br/>
        <w:t>"REGULAMENTA</w:t>
      </w:r>
      <w:r w:rsidRPr="008240E0">
        <w:rPr>
          <w:rFonts w:ascii="Times New Roman" w:hAnsi="Times New Roman" w:cs="Times New Roman"/>
          <w:b/>
          <w:i/>
          <w:color w:val="000000"/>
        </w:rPr>
        <w:t xml:space="preserve"> LEI FEDERAL Nº</w:t>
      </w:r>
      <w:r>
        <w:rPr>
          <w:rFonts w:ascii="Times New Roman" w:hAnsi="Times New Roman" w:cs="Times New Roman"/>
          <w:b/>
          <w:i/>
          <w:color w:val="000000"/>
        </w:rPr>
        <w:t xml:space="preserve"> 12.527, DE </w:t>
      </w:r>
      <w:r w:rsidRPr="008240E0">
        <w:rPr>
          <w:rFonts w:ascii="Times New Roman" w:hAnsi="Times New Roman" w:cs="Times New Roman"/>
          <w:b/>
          <w:i/>
          <w:color w:val="000000"/>
        </w:rPr>
        <w:t>18</w:t>
      </w:r>
      <w:proofErr w:type="gramStart"/>
      <w:r w:rsidRPr="008240E0">
        <w:rPr>
          <w:rFonts w:ascii="Times New Roman" w:hAnsi="Times New Roman" w:cs="Times New Roman"/>
          <w:b/>
          <w:i/>
          <w:color w:val="000000"/>
        </w:rPr>
        <w:t xml:space="preserve">  </w:t>
      </w:r>
      <w:proofErr w:type="gramEnd"/>
      <w:r w:rsidRPr="008240E0">
        <w:rPr>
          <w:rFonts w:ascii="Times New Roman" w:hAnsi="Times New Roman" w:cs="Times New Roman"/>
          <w:b/>
          <w:i/>
          <w:color w:val="000000"/>
        </w:rPr>
        <w:t xml:space="preserve">DE  NOVEMBRO  </w:t>
      </w:r>
      <w:r>
        <w:rPr>
          <w:rFonts w:ascii="Times New Roman" w:hAnsi="Times New Roman" w:cs="Times New Roman"/>
          <w:b/>
          <w:i/>
          <w:color w:val="000000"/>
        </w:rPr>
        <w:t xml:space="preserve">DE  2011,  QUE  DISPÕE  SOBRE </w:t>
      </w:r>
      <w:r w:rsidRPr="008240E0">
        <w:rPr>
          <w:rFonts w:ascii="Times New Roman" w:hAnsi="Times New Roman" w:cs="Times New Roman"/>
          <w:b/>
          <w:i/>
          <w:color w:val="000000"/>
        </w:rPr>
        <w:t>ACESSO À INFORMAÇ</w:t>
      </w:r>
      <w:r>
        <w:rPr>
          <w:rFonts w:ascii="Times New Roman" w:hAnsi="Times New Roman" w:cs="Times New Roman"/>
          <w:b/>
          <w:i/>
          <w:color w:val="000000"/>
        </w:rPr>
        <w:t xml:space="preserve">ÃO,  EM  RELAÇÃO AO  ESTOQUE DE MEDICAMENTOS </w:t>
      </w:r>
      <w:r w:rsidRPr="008240E0">
        <w:rPr>
          <w:rFonts w:ascii="Times New Roman" w:hAnsi="Times New Roman" w:cs="Times New Roman"/>
          <w:b/>
          <w:i/>
          <w:color w:val="000000"/>
        </w:rPr>
        <w:t xml:space="preserve">DE DISTRIBUIÇÃO GRATUITA DO MUNICÍPIO DE JOÃO PESSOA ,  E  DÁ OUTRAS  PROVIDÊNCIAS. </w:t>
      </w:r>
    </w:p>
    <w:p w:rsidR="005F7133" w:rsidRPr="008240E0" w:rsidRDefault="005F7133" w:rsidP="005F7133">
      <w:pPr>
        <w:spacing w:line="360" w:lineRule="auto"/>
        <w:ind w:left="4111"/>
        <w:jc w:val="both"/>
        <w:rPr>
          <w:rFonts w:ascii="Times New Roman" w:hAnsi="Times New Roman" w:cs="Times New Roman"/>
          <w:b/>
          <w:i/>
          <w:color w:val="000000"/>
        </w:rPr>
      </w:pPr>
    </w:p>
    <w:p w:rsidR="005F7133" w:rsidRPr="008240E0" w:rsidRDefault="005F7133" w:rsidP="005F7133">
      <w:pPr>
        <w:rPr>
          <w:rFonts w:ascii="Times New Roman" w:hAnsi="Times New Roman" w:cs="Times New Roman"/>
        </w:rPr>
      </w:pPr>
    </w:p>
    <w:p w:rsidR="005F7133" w:rsidRPr="008240E0" w:rsidRDefault="005F7133" w:rsidP="005F7133">
      <w:pPr>
        <w:jc w:val="center"/>
        <w:rPr>
          <w:rFonts w:ascii="Times New Roman" w:hAnsi="Times New Roman" w:cs="Times New Roman"/>
        </w:rPr>
      </w:pPr>
      <w:r w:rsidRPr="008240E0">
        <w:rPr>
          <w:rFonts w:ascii="Times New Roman" w:hAnsi="Times New Roman" w:cs="Times New Roman"/>
        </w:rPr>
        <w:t>A Câmara Municipal de João Pessoa DECRETA:</w:t>
      </w:r>
    </w:p>
    <w:p w:rsidR="005F7133" w:rsidRDefault="005F7133" w:rsidP="005F7133">
      <w:pPr>
        <w:jc w:val="both"/>
        <w:rPr>
          <w:rFonts w:ascii="Times New Roman" w:hAnsi="Times New Roman" w:cs="Times New Roman"/>
        </w:rPr>
      </w:pPr>
    </w:p>
    <w:p w:rsidR="005F7133" w:rsidRPr="008240E0" w:rsidRDefault="005F7133" w:rsidP="005F7133">
      <w:pPr>
        <w:jc w:val="both"/>
        <w:rPr>
          <w:rFonts w:ascii="Times New Roman" w:hAnsi="Times New Roman" w:cs="Times New Roman"/>
        </w:rPr>
      </w:pPr>
    </w:p>
    <w:p w:rsidR="005F7133" w:rsidRPr="008240E0" w:rsidRDefault="005F7133" w:rsidP="005F7133">
      <w:pPr>
        <w:jc w:val="both"/>
        <w:rPr>
          <w:rFonts w:ascii="Times New Roman" w:hAnsi="Times New Roman" w:cs="Times New Roman"/>
        </w:rPr>
      </w:pPr>
      <w:r w:rsidRPr="008240E0">
        <w:rPr>
          <w:rFonts w:ascii="Times New Roman" w:hAnsi="Times New Roman" w:cs="Times New Roman"/>
        </w:rPr>
        <w:t>Art.</w:t>
      </w:r>
      <w:proofErr w:type="gramStart"/>
      <w:r w:rsidRPr="008240E0">
        <w:rPr>
          <w:rFonts w:ascii="Times New Roman" w:hAnsi="Times New Roman" w:cs="Times New Roman"/>
        </w:rPr>
        <w:t xml:space="preserve">  </w:t>
      </w:r>
      <w:proofErr w:type="gramEnd"/>
      <w:r w:rsidRPr="008240E0">
        <w:rPr>
          <w:rFonts w:ascii="Times New Roman" w:hAnsi="Times New Roman" w:cs="Times New Roman"/>
        </w:rPr>
        <w:t>1º  As  informações  relativas  à disponibilidade,  quantidade,  tipo  e  indicação de medicamentos  de distribuição  obrigatória gratuita pelo Executivo do  Município  de João Pessoa serão disponibilizadas  na rede internacional  de computadores  -  Internet,  com  atualização  em tempo real.</w:t>
      </w:r>
    </w:p>
    <w:p w:rsidR="005F7133" w:rsidRPr="008240E0" w:rsidRDefault="005F7133" w:rsidP="005F7133">
      <w:pPr>
        <w:jc w:val="both"/>
        <w:rPr>
          <w:rFonts w:ascii="Times New Roman" w:hAnsi="Times New Roman" w:cs="Times New Roman"/>
        </w:rPr>
      </w:pPr>
    </w:p>
    <w:p w:rsidR="005F7133" w:rsidRPr="008240E0" w:rsidRDefault="005F7133" w:rsidP="005F7133">
      <w:pPr>
        <w:jc w:val="both"/>
        <w:rPr>
          <w:rFonts w:ascii="Times New Roman" w:hAnsi="Times New Roman" w:cs="Times New Roman"/>
        </w:rPr>
      </w:pPr>
      <w:r w:rsidRPr="008240E0">
        <w:rPr>
          <w:rFonts w:ascii="Times New Roman" w:eastAsia="Liberation Serif" w:hAnsi="Times New Roman" w:cs="Times New Roman"/>
        </w:rPr>
        <w:t xml:space="preserve"> </w:t>
      </w:r>
      <w:r w:rsidRPr="008240E0">
        <w:rPr>
          <w:rFonts w:ascii="Times New Roman" w:hAnsi="Times New Roman" w:cs="Times New Roman"/>
        </w:rPr>
        <w:t>Art.</w:t>
      </w:r>
      <w:proofErr w:type="gramStart"/>
      <w:r w:rsidRPr="008240E0">
        <w:rPr>
          <w:rFonts w:ascii="Times New Roman" w:hAnsi="Times New Roman" w:cs="Times New Roman"/>
        </w:rPr>
        <w:t xml:space="preserve">  </w:t>
      </w:r>
      <w:proofErr w:type="gramEnd"/>
      <w:r w:rsidRPr="008240E0">
        <w:rPr>
          <w:rFonts w:ascii="Times New Roman" w:hAnsi="Times New Roman" w:cs="Times New Roman"/>
        </w:rPr>
        <w:t xml:space="preserve">2º  As  informações  serão disponibilizadas  de forma  a permitir  que o usuário busque por  tipo de medicamento,  composição,  indicação de uso,  quantidade  em  estoque e o centro de distribuição onde se  encontrem  disponíveis. </w:t>
      </w:r>
    </w:p>
    <w:p w:rsidR="005F7133" w:rsidRPr="008240E0" w:rsidRDefault="005F7133" w:rsidP="005F7133">
      <w:pPr>
        <w:jc w:val="both"/>
        <w:rPr>
          <w:rFonts w:ascii="Times New Roman" w:hAnsi="Times New Roman" w:cs="Times New Roman"/>
        </w:rPr>
      </w:pPr>
      <w:r w:rsidRPr="008240E0">
        <w:rPr>
          <w:rFonts w:ascii="Times New Roman" w:hAnsi="Times New Roman" w:cs="Times New Roman"/>
        </w:rPr>
        <w:t>Parágrafo único.  O</w:t>
      </w:r>
      <w:proofErr w:type="gramStart"/>
      <w:r w:rsidRPr="008240E0">
        <w:rPr>
          <w:rFonts w:ascii="Times New Roman" w:hAnsi="Times New Roman" w:cs="Times New Roman"/>
        </w:rPr>
        <w:t xml:space="preserve">  </w:t>
      </w:r>
      <w:proofErr w:type="gramEnd"/>
      <w:r w:rsidRPr="008240E0">
        <w:rPr>
          <w:rFonts w:ascii="Times New Roman" w:hAnsi="Times New Roman" w:cs="Times New Roman"/>
        </w:rPr>
        <w:t xml:space="preserve">resultado de pesquisa deverá apontar  igualmente  se o medicamento buscado encontra-se na validade  para consumo. </w:t>
      </w:r>
    </w:p>
    <w:p w:rsidR="005F7133" w:rsidRPr="008240E0" w:rsidRDefault="005F7133" w:rsidP="005F7133">
      <w:pPr>
        <w:jc w:val="both"/>
        <w:rPr>
          <w:rFonts w:ascii="Times New Roman" w:hAnsi="Times New Roman" w:cs="Times New Roman"/>
        </w:rPr>
      </w:pPr>
    </w:p>
    <w:p w:rsidR="005F7133" w:rsidRPr="008240E0" w:rsidRDefault="005F7133" w:rsidP="005F7133">
      <w:pPr>
        <w:jc w:val="both"/>
        <w:rPr>
          <w:rFonts w:ascii="Times New Roman" w:hAnsi="Times New Roman" w:cs="Times New Roman"/>
        </w:rPr>
      </w:pPr>
      <w:r w:rsidRPr="008240E0">
        <w:rPr>
          <w:rFonts w:ascii="Times New Roman" w:hAnsi="Times New Roman" w:cs="Times New Roman"/>
        </w:rPr>
        <w:t>Art.</w:t>
      </w:r>
      <w:proofErr w:type="gramStart"/>
      <w:r w:rsidRPr="008240E0">
        <w:rPr>
          <w:rFonts w:ascii="Times New Roman" w:hAnsi="Times New Roman" w:cs="Times New Roman"/>
        </w:rPr>
        <w:t xml:space="preserve">  </w:t>
      </w:r>
      <w:proofErr w:type="gramEnd"/>
      <w:r w:rsidRPr="008240E0">
        <w:rPr>
          <w:rFonts w:ascii="Times New Roman" w:hAnsi="Times New Roman" w:cs="Times New Roman"/>
        </w:rPr>
        <w:t xml:space="preserve">3º  O  Poder  Público  deverá  disponibilizar  as  informações,  ainda  que  parcialmente, no  prazo  de  6  (seis)  meses,  contados  da  publicação  da  presente  Lei,  e  de  forma  completa  no prazo  de  12 (doze)  meses. </w:t>
      </w:r>
    </w:p>
    <w:p w:rsidR="005F7133" w:rsidRPr="008240E0" w:rsidRDefault="005F7133" w:rsidP="005F7133">
      <w:pPr>
        <w:jc w:val="both"/>
        <w:rPr>
          <w:rFonts w:ascii="Times New Roman" w:hAnsi="Times New Roman" w:cs="Times New Roman"/>
        </w:rPr>
      </w:pPr>
    </w:p>
    <w:p w:rsidR="005F7133" w:rsidRPr="008240E0" w:rsidRDefault="005F7133" w:rsidP="005F7133">
      <w:pPr>
        <w:jc w:val="both"/>
        <w:rPr>
          <w:rFonts w:ascii="Times New Roman" w:hAnsi="Times New Roman" w:cs="Times New Roman"/>
        </w:rPr>
      </w:pPr>
      <w:r w:rsidRPr="008240E0">
        <w:rPr>
          <w:rFonts w:ascii="Times New Roman" w:hAnsi="Times New Roman" w:cs="Times New Roman"/>
        </w:rPr>
        <w:t>Art.</w:t>
      </w:r>
      <w:proofErr w:type="gramStart"/>
      <w:r w:rsidRPr="008240E0">
        <w:rPr>
          <w:rFonts w:ascii="Times New Roman" w:hAnsi="Times New Roman" w:cs="Times New Roman"/>
        </w:rPr>
        <w:t xml:space="preserve">  </w:t>
      </w:r>
      <w:proofErr w:type="gramEnd"/>
      <w:r w:rsidRPr="008240E0">
        <w:rPr>
          <w:rFonts w:ascii="Times New Roman" w:hAnsi="Times New Roman" w:cs="Times New Roman"/>
        </w:rPr>
        <w:t xml:space="preserve">4º  A  presente Lei  será regulamentada pelo  Executivo no prazo de 90 (noventa) dias,  contados  da sua publicação. </w:t>
      </w:r>
    </w:p>
    <w:p w:rsidR="005F7133" w:rsidRPr="008240E0" w:rsidRDefault="005F7133" w:rsidP="005F7133">
      <w:pPr>
        <w:jc w:val="both"/>
        <w:rPr>
          <w:rFonts w:ascii="Times New Roman" w:hAnsi="Times New Roman" w:cs="Times New Roman"/>
        </w:rPr>
      </w:pPr>
    </w:p>
    <w:p w:rsidR="005F7133" w:rsidRDefault="005F7133" w:rsidP="005F7133">
      <w:pPr>
        <w:jc w:val="both"/>
        <w:rPr>
          <w:rFonts w:ascii="Times New Roman" w:hAnsi="Times New Roman" w:cs="Times New Roman"/>
        </w:rPr>
      </w:pPr>
      <w:r w:rsidRPr="008240E0">
        <w:rPr>
          <w:rFonts w:ascii="Times New Roman" w:hAnsi="Times New Roman" w:cs="Times New Roman"/>
        </w:rPr>
        <w:t>Art.</w:t>
      </w:r>
      <w:proofErr w:type="gramStart"/>
      <w:r w:rsidRPr="008240E0">
        <w:rPr>
          <w:rFonts w:ascii="Times New Roman" w:hAnsi="Times New Roman" w:cs="Times New Roman"/>
        </w:rPr>
        <w:t xml:space="preserve">  </w:t>
      </w:r>
      <w:proofErr w:type="gramEnd"/>
      <w:r w:rsidRPr="008240E0">
        <w:rPr>
          <w:rFonts w:ascii="Times New Roman" w:hAnsi="Times New Roman" w:cs="Times New Roman"/>
        </w:rPr>
        <w:t xml:space="preserve">5º  As  despesas  decorrentes  da  execução  desta  lei  correrão  por  conta  das  dotações orçamentárias  próprias,  suplementadas  se necessário. </w:t>
      </w:r>
    </w:p>
    <w:p w:rsidR="005F7133" w:rsidRPr="008240E0" w:rsidRDefault="005F7133" w:rsidP="005F7133">
      <w:pPr>
        <w:jc w:val="both"/>
        <w:rPr>
          <w:rFonts w:ascii="Times New Roman" w:hAnsi="Times New Roman" w:cs="Times New Roman"/>
        </w:rPr>
      </w:pPr>
    </w:p>
    <w:p w:rsidR="005F7133" w:rsidRPr="008240E0" w:rsidRDefault="005F7133" w:rsidP="005F7133">
      <w:pPr>
        <w:jc w:val="both"/>
        <w:rPr>
          <w:rFonts w:ascii="Times New Roman" w:hAnsi="Times New Roman" w:cs="Times New Roman"/>
        </w:rPr>
      </w:pPr>
    </w:p>
    <w:p w:rsidR="005F7133" w:rsidRPr="008240E0" w:rsidRDefault="005F7133" w:rsidP="005F7133">
      <w:pPr>
        <w:jc w:val="both"/>
        <w:rPr>
          <w:rFonts w:ascii="Times New Roman" w:hAnsi="Times New Roman" w:cs="Times New Roman"/>
        </w:rPr>
      </w:pPr>
      <w:r w:rsidRPr="008240E0">
        <w:rPr>
          <w:rFonts w:ascii="Times New Roman" w:hAnsi="Times New Roman" w:cs="Times New Roman"/>
        </w:rPr>
        <w:lastRenderedPageBreak/>
        <w:t>Art.</w:t>
      </w:r>
      <w:proofErr w:type="gramStart"/>
      <w:r w:rsidRPr="008240E0">
        <w:rPr>
          <w:rFonts w:ascii="Times New Roman" w:hAnsi="Times New Roman" w:cs="Times New Roman"/>
        </w:rPr>
        <w:t xml:space="preserve">  </w:t>
      </w:r>
      <w:proofErr w:type="gramEnd"/>
      <w:r w:rsidRPr="008240E0">
        <w:rPr>
          <w:rFonts w:ascii="Times New Roman" w:hAnsi="Times New Roman" w:cs="Times New Roman"/>
        </w:rPr>
        <w:t xml:space="preserve">6º  Esta Lei  entra em  vigor  na  data  de sua  publicação,  revogadas  as  disposições em  contrário. </w:t>
      </w:r>
    </w:p>
    <w:p w:rsidR="005F7133" w:rsidRPr="008240E0" w:rsidRDefault="005F7133" w:rsidP="005F7133">
      <w:pPr>
        <w:jc w:val="both"/>
        <w:rPr>
          <w:rFonts w:ascii="Times New Roman" w:hAnsi="Times New Roman" w:cs="Times New Roman"/>
        </w:rPr>
      </w:pPr>
    </w:p>
    <w:p w:rsidR="005F7133" w:rsidRPr="008240E0" w:rsidRDefault="005F7133" w:rsidP="005F7133">
      <w:pPr>
        <w:jc w:val="both"/>
        <w:rPr>
          <w:rFonts w:ascii="Times New Roman" w:hAnsi="Times New Roman" w:cs="Times New Roman"/>
        </w:rPr>
      </w:pPr>
    </w:p>
    <w:p w:rsidR="005F7133" w:rsidRPr="008240E0" w:rsidRDefault="005F7133" w:rsidP="005F7133">
      <w:pPr>
        <w:jc w:val="center"/>
        <w:rPr>
          <w:rFonts w:ascii="Times New Roman" w:hAnsi="Times New Roman" w:cs="Times New Roman"/>
        </w:rPr>
      </w:pPr>
      <w:r w:rsidRPr="008240E0">
        <w:rPr>
          <w:rFonts w:ascii="Times New Roman" w:eastAsia="Arial" w:hAnsi="Times New Roman" w:cs="Times New Roman"/>
          <w:color w:val="000000"/>
        </w:rPr>
        <w:t>Sala das Sessões da Câmara Municipal de João Pessoa, 27 de Abril de 2020.</w:t>
      </w:r>
    </w:p>
    <w:p w:rsidR="005F7133" w:rsidRPr="008240E0" w:rsidRDefault="005F7133" w:rsidP="005F7133">
      <w:pPr>
        <w:jc w:val="center"/>
        <w:rPr>
          <w:rFonts w:ascii="Times New Roman" w:hAnsi="Times New Roman" w:cs="Times New Roman"/>
        </w:rPr>
      </w:pPr>
    </w:p>
    <w:p w:rsidR="005F7133" w:rsidRPr="008240E0" w:rsidRDefault="005F7133" w:rsidP="005F7133">
      <w:pPr>
        <w:jc w:val="center"/>
        <w:rPr>
          <w:rFonts w:ascii="Times New Roman" w:hAnsi="Times New Roman" w:cs="Times New Roman"/>
        </w:rPr>
      </w:pPr>
    </w:p>
    <w:p w:rsidR="005F7133" w:rsidRPr="008240E0" w:rsidRDefault="005F7133" w:rsidP="005F7133">
      <w:pPr>
        <w:jc w:val="center"/>
        <w:rPr>
          <w:rFonts w:ascii="Times New Roman" w:hAnsi="Times New Roman" w:cs="Times New Roman"/>
        </w:rPr>
      </w:pPr>
    </w:p>
    <w:p w:rsidR="005F7133" w:rsidRPr="008240E0" w:rsidRDefault="005F7133" w:rsidP="005F7133">
      <w:pPr>
        <w:jc w:val="both"/>
        <w:rPr>
          <w:rFonts w:ascii="Times New Roman" w:hAnsi="Times New Roman" w:cs="Times New Roman"/>
        </w:rPr>
      </w:pPr>
    </w:p>
    <w:p w:rsidR="005F7133" w:rsidRPr="008240E0" w:rsidRDefault="005F7133" w:rsidP="005F7133">
      <w:pPr>
        <w:jc w:val="both"/>
        <w:rPr>
          <w:rFonts w:ascii="Times New Roman" w:hAnsi="Times New Roman" w:cs="Times New Roman"/>
        </w:rPr>
      </w:pPr>
    </w:p>
    <w:p w:rsidR="005F7133" w:rsidRPr="008240E0" w:rsidRDefault="005F7133" w:rsidP="005F7133">
      <w:pPr>
        <w:jc w:val="center"/>
        <w:rPr>
          <w:rFonts w:ascii="Times New Roman" w:hAnsi="Times New Roman" w:cs="Times New Roman"/>
        </w:rPr>
      </w:pPr>
      <w:r w:rsidRPr="008240E0">
        <w:rPr>
          <w:rFonts w:ascii="Times New Roman" w:hAnsi="Times New Roman" w:cs="Times New Roman"/>
          <w:b/>
          <w:bCs/>
          <w:color w:val="000000"/>
        </w:rPr>
        <w:t>ELIZA VIRGÍNIA</w:t>
      </w:r>
    </w:p>
    <w:p w:rsidR="005F7133" w:rsidRPr="008240E0" w:rsidRDefault="005F7133" w:rsidP="005F7133">
      <w:pPr>
        <w:jc w:val="center"/>
        <w:rPr>
          <w:rFonts w:ascii="Times New Roman" w:hAnsi="Times New Roman" w:cs="Times New Roman"/>
        </w:rPr>
      </w:pPr>
      <w:r w:rsidRPr="008240E0">
        <w:rPr>
          <w:rFonts w:ascii="Times New Roman" w:hAnsi="Times New Roman" w:cs="Times New Roman"/>
          <w:color w:val="000000"/>
        </w:rPr>
        <w:t>VEREADORA - PP</w:t>
      </w:r>
    </w:p>
    <w:p w:rsidR="005F7133" w:rsidRDefault="005F7133" w:rsidP="005F7133">
      <w:pPr>
        <w:pStyle w:val="Cabealho"/>
        <w:pageBreakBefore/>
        <w:jc w:val="center"/>
        <w:rPr>
          <w:rFonts w:ascii="Arial" w:eastAsia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noProof/>
          <w:color w:val="000000"/>
          <w:lang w:val="pt-BR" w:eastAsia="pt-BR" w:bidi="ar-SA"/>
        </w:rPr>
        <w:lastRenderedPageBreak/>
        <w:drawing>
          <wp:inline distT="0" distB="0" distL="0" distR="0" wp14:anchorId="68FB1CCC" wp14:editId="048CB3FA">
            <wp:extent cx="652145" cy="588645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588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33" w:rsidRDefault="005F7133" w:rsidP="005F7133">
      <w:pPr>
        <w:tabs>
          <w:tab w:val="left" w:pos="3119"/>
        </w:tabs>
        <w:jc w:val="center"/>
      </w:pPr>
      <w:r>
        <w:rPr>
          <w:rFonts w:ascii="Arial" w:eastAsia="Arial" w:hAnsi="Arial" w:cs="Arial"/>
          <w:b/>
          <w:bCs/>
          <w:color w:val="000000"/>
          <w:sz w:val="22"/>
        </w:rPr>
        <w:t xml:space="preserve">  </w:t>
      </w:r>
      <w:r>
        <w:rPr>
          <w:rFonts w:ascii="Arial" w:hAnsi="Arial" w:cs="Arial"/>
          <w:b/>
          <w:bCs/>
          <w:color w:val="000000"/>
          <w:sz w:val="22"/>
        </w:rPr>
        <w:t>ESTADO</w:t>
      </w:r>
      <w:r>
        <w:rPr>
          <w:rFonts w:ascii="Arial" w:eastAsia="Times New Roman" w:hAnsi="Arial" w:cs="Arial"/>
          <w:b/>
          <w:bCs/>
          <w:color w:val="000000"/>
          <w:sz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</w:rPr>
        <w:t>DA</w:t>
      </w:r>
      <w:r>
        <w:rPr>
          <w:rFonts w:ascii="Arial" w:eastAsia="Times New Roman" w:hAnsi="Arial" w:cs="Arial"/>
          <w:b/>
          <w:bCs/>
          <w:color w:val="000000"/>
          <w:sz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</w:rPr>
        <w:t>PARAÍBA</w:t>
      </w:r>
    </w:p>
    <w:p w:rsidR="005F7133" w:rsidRDefault="005F7133" w:rsidP="005F7133">
      <w:pPr>
        <w:tabs>
          <w:tab w:val="left" w:pos="3119"/>
        </w:tabs>
        <w:jc w:val="center"/>
      </w:pPr>
      <w:r>
        <w:rPr>
          <w:rFonts w:ascii="Arial" w:hAnsi="Arial" w:cs="Arial"/>
          <w:b/>
          <w:bCs/>
          <w:color w:val="000000"/>
          <w:sz w:val="22"/>
        </w:rPr>
        <w:t>CÂMARA</w:t>
      </w:r>
      <w:r>
        <w:rPr>
          <w:rFonts w:ascii="Arial" w:eastAsia="Times New Roman" w:hAnsi="Arial" w:cs="Arial"/>
          <w:b/>
          <w:bCs/>
          <w:color w:val="000000"/>
          <w:sz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</w:rPr>
        <w:t>MUNICIPAL</w:t>
      </w:r>
      <w:r>
        <w:rPr>
          <w:rFonts w:ascii="Arial" w:eastAsia="Times New Roman" w:hAnsi="Arial" w:cs="Arial"/>
          <w:b/>
          <w:bCs/>
          <w:color w:val="000000"/>
          <w:sz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</w:rPr>
        <w:t>DE</w:t>
      </w:r>
      <w:r>
        <w:rPr>
          <w:rFonts w:ascii="Arial" w:eastAsia="Times New Roman" w:hAnsi="Arial" w:cs="Arial"/>
          <w:b/>
          <w:bCs/>
          <w:color w:val="000000"/>
          <w:sz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</w:rPr>
        <w:t>JOÃO</w:t>
      </w:r>
      <w:r>
        <w:rPr>
          <w:rFonts w:ascii="Arial" w:eastAsia="Times New Roman" w:hAnsi="Arial" w:cs="Arial"/>
          <w:b/>
          <w:bCs/>
          <w:color w:val="000000"/>
          <w:sz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</w:rPr>
        <w:t>PESSOA</w:t>
      </w:r>
    </w:p>
    <w:p w:rsidR="005F7133" w:rsidRDefault="005F7133" w:rsidP="005F7133">
      <w:pPr>
        <w:pStyle w:val="Ttulo1"/>
      </w:pPr>
      <w:r>
        <w:rPr>
          <w:b w:val="0"/>
          <w:color w:val="000000"/>
          <w:sz w:val="14"/>
          <w:szCs w:val="14"/>
        </w:rPr>
        <w:t>Casa</w:t>
      </w:r>
      <w:r>
        <w:rPr>
          <w:rFonts w:eastAsia="Arial"/>
          <w:b w:val="0"/>
          <w:color w:val="000000"/>
          <w:sz w:val="14"/>
          <w:szCs w:val="14"/>
        </w:rPr>
        <w:t xml:space="preserve"> </w:t>
      </w:r>
      <w:r>
        <w:rPr>
          <w:b w:val="0"/>
          <w:color w:val="000000"/>
          <w:sz w:val="14"/>
          <w:szCs w:val="14"/>
        </w:rPr>
        <w:t>Napoleão</w:t>
      </w:r>
      <w:r>
        <w:rPr>
          <w:rFonts w:eastAsia="Arial"/>
          <w:b w:val="0"/>
          <w:color w:val="000000"/>
          <w:sz w:val="14"/>
          <w:szCs w:val="14"/>
        </w:rPr>
        <w:t xml:space="preserve"> </w:t>
      </w:r>
      <w:r>
        <w:rPr>
          <w:b w:val="0"/>
          <w:color w:val="000000"/>
          <w:sz w:val="14"/>
          <w:szCs w:val="14"/>
        </w:rPr>
        <w:t>Laureano</w:t>
      </w:r>
    </w:p>
    <w:p w:rsidR="005F7133" w:rsidRDefault="005F7133" w:rsidP="005F7133">
      <w:pPr>
        <w:pStyle w:val="Ttulo1"/>
      </w:pPr>
      <w:r>
        <w:rPr>
          <w:b w:val="0"/>
          <w:color w:val="000000"/>
          <w:sz w:val="14"/>
          <w:szCs w:val="14"/>
        </w:rPr>
        <w:t>Gabinete</w:t>
      </w:r>
      <w:r>
        <w:rPr>
          <w:rFonts w:eastAsia="Arial"/>
          <w:b w:val="0"/>
          <w:color w:val="000000"/>
          <w:sz w:val="14"/>
          <w:szCs w:val="14"/>
        </w:rPr>
        <w:t xml:space="preserve"> </w:t>
      </w:r>
      <w:r>
        <w:rPr>
          <w:b w:val="0"/>
          <w:color w:val="000000"/>
          <w:sz w:val="14"/>
          <w:szCs w:val="14"/>
        </w:rPr>
        <w:t>da vereadora Eliza Virgínia</w:t>
      </w:r>
      <w:proofErr w:type="gramStart"/>
      <w:r>
        <w:rPr>
          <w:b w:val="0"/>
          <w:color w:val="000000"/>
          <w:sz w:val="14"/>
          <w:szCs w:val="14"/>
        </w:rPr>
        <w:t xml:space="preserve"> </w:t>
      </w:r>
      <w:r>
        <w:rPr>
          <w:rFonts w:eastAsia="Arial"/>
          <w:b w:val="0"/>
          <w:color w:val="000000"/>
          <w:sz w:val="14"/>
          <w:szCs w:val="14"/>
        </w:rPr>
        <w:t xml:space="preserve"> </w:t>
      </w:r>
      <w:proofErr w:type="gramEnd"/>
      <w:r>
        <w:rPr>
          <w:rFonts w:eastAsia="Arial"/>
          <w:b w:val="0"/>
          <w:color w:val="000000"/>
          <w:sz w:val="14"/>
          <w:szCs w:val="14"/>
        </w:rPr>
        <w:t>– PP</w:t>
      </w:r>
    </w:p>
    <w:p w:rsidR="005F7133" w:rsidRPr="00CC391F" w:rsidRDefault="005F7133" w:rsidP="005F7133">
      <w:pPr>
        <w:jc w:val="both"/>
        <w:rPr>
          <w:lang w:val="pt-PT"/>
        </w:rPr>
      </w:pPr>
    </w:p>
    <w:p w:rsidR="005F7133" w:rsidRDefault="005F7133" w:rsidP="005F7133">
      <w:pPr>
        <w:rPr>
          <w:b/>
          <w:bCs/>
        </w:rPr>
      </w:pPr>
    </w:p>
    <w:p w:rsidR="005F7133" w:rsidRDefault="005F7133" w:rsidP="005F7133">
      <w:pPr>
        <w:jc w:val="center"/>
        <w:rPr>
          <w:rFonts w:ascii="Times New Roman" w:hAnsi="Times New Roman" w:cs="Times New Roman"/>
        </w:rPr>
      </w:pPr>
      <w:r w:rsidRPr="008240E0">
        <w:rPr>
          <w:rFonts w:ascii="Times New Roman" w:hAnsi="Times New Roman" w:cs="Times New Roman"/>
          <w:b/>
          <w:bCs/>
        </w:rPr>
        <w:t>JUSTIFICATIVA</w:t>
      </w:r>
      <w:proofErr w:type="gramStart"/>
      <w:r w:rsidRPr="008240E0">
        <w:rPr>
          <w:rFonts w:ascii="Times New Roman" w:hAnsi="Times New Roman" w:cs="Times New Roman"/>
          <w:b/>
          <w:bCs/>
        </w:rPr>
        <w:t xml:space="preserve">  </w:t>
      </w:r>
    </w:p>
    <w:p w:rsidR="005F7133" w:rsidRDefault="005F7133" w:rsidP="005F7133">
      <w:pPr>
        <w:jc w:val="center"/>
        <w:rPr>
          <w:rFonts w:ascii="Times New Roman" w:hAnsi="Times New Roman" w:cs="Times New Roman"/>
        </w:rPr>
      </w:pPr>
      <w:proofErr w:type="gramEnd"/>
    </w:p>
    <w:p w:rsidR="005F7133" w:rsidRPr="008240E0" w:rsidRDefault="005F7133" w:rsidP="005F7133">
      <w:pPr>
        <w:jc w:val="center"/>
        <w:rPr>
          <w:rFonts w:ascii="Times New Roman" w:hAnsi="Times New Roman" w:cs="Times New Roman"/>
        </w:rPr>
      </w:pPr>
    </w:p>
    <w:p w:rsidR="005F7133" w:rsidRPr="008240E0" w:rsidRDefault="005F7133" w:rsidP="005F713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Em qualquer empresa, a gestão de estoques é um</w:t>
      </w:r>
      <w:r w:rsidRPr="008240E0">
        <w:rPr>
          <w:rFonts w:ascii="Times New Roman" w:hAnsi="Times New Roman" w:cs="Times New Roman"/>
        </w:rPr>
        <w:t xml:space="preserve"> aspecto de grande im</w:t>
      </w:r>
      <w:r>
        <w:rPr>
          <w:rFonts w:ascii="Times New Roman" w:hAnsi="Times New Roman" w:cs="Times New Roman"/>
        </w:rPr>
        <w:t xml:space="preserve">portância para a administração, tanto pública como privada, em </w:t>
      </w:r>
      <w:r w:rsidRPr="008240E0">
        <w:rPr>
          <w:rFonts w:ascii="Times New Roman" w:hAnsi="Times New Roman" w:cs="Times New Roman"/>
        </w:rPr>
        <w:t>farmácia</w:t>
      </w:r>
      <w:r>
        <w:rPr>
          <w:rFonts w:ascii="Times New Roman" w:hAnsi="Times New Roman" w:cs="Times New Roman"/>
        </w:rPr>
        <w:t>s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hospitalares  ou  comuns. No Brasil,</w:t>
      </w:r>
      <w:r w:rsidRPr="008240E0"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</w:rPr>
        <w:t>estoque de medicamentos é</w:t>
      </w:r>
      <w:r w:rsidRPr="008240E0">
        <w:rPr>
          <w:rFonts w:ascii="Times New Roman" w:hAnsi="Times New Roman" w:cs="Times New Roman"/>
        </w:rPr>
        <w:t xml:space="preserve"> re</w:t>
      </w:r>
      <w:r>
        <w:rPr>
          <w:rFonts w:ascii="Times New Roman" w:hAnsi="Times New Roman" w:cs="Times New Roman"/>
        </w:rPr>
        <w:t>sponsável</w:t>
      </w:r>
      <w:r w:rsidRPr="008240E0">
        <w:rPr>
          <w:rFonts w:ascii="Times New Roman" w:hAnsi="Times New Roman" w:cs="Times New Roman"/>
        </w:rPr>
        <w:t xml:space="preserve"> por</w:t>
      </w:r>
      <w:proofErr w:type="gramStart"/>
      <w:r w:rsidRPr="008240E0">
        <w:rPr>
          <w:rFonts w:ascii="Times New Roman" w:hAnsi="Times New Roman" w:cs="Times New Roman"/>
        </w:rPr>
        <w:t xml:space="preserve">  </w:t>
      </w:r>
      <w:proofErr w:type="gramEnd"/>
      <w:r w:rsidRPr="008240E0">
        <w:rPr>
          <w:rFonts w:ascii="Times New Roman" w:hAnsi="Times New Roman" w:cs="Times New Roman"/>
        </w:rPr>
        <w:t>5  a  20%  do  orçamento  dos hospitais,  e um  bom  gerenciamento desses  recursos  é imprescindível  para diminuir  falhas, reduzir  custos  e  garantir  o  armazenamento dos  medicamentos  necessários  para  os  pacientes. No</w:t>
      </w:r>
      <w:proofErr w:type="gramStart"/>
      <w:r w:rsidRPr="008240E0">
        <w:rPr>
          <w:rFonts w:ascii="Times New Roman" w:hAnsi="Times New Roman" w:cs="Times New Roman"/>
        </w:rPr>
        <w:t xml:space="preserve">  </w:t>
      </w:r>
      <w:proofErr w:type="gramEnd"/>
      <w:r w:rsidRPr="008240E0">
        <w:rPr>
          <w:rFonts w:ascii="Times New Roman" w:hAnsi="Times New Roman" w:cs="Times New Roman"/>
        </w:rPr>
        <w:t>entanto,  ainda  que  haja  um  controle  de  estoque  de  medicamentos  no  Município  de João Pessoa ,  este não é  de  conhecimento público,  e,  portanto,  toda a  informação é utilizada unicamente para efeito de  balanço e  despesas. Esse fato milita</w:t>
      </w:r>
      <w:proofErr w:type="gramStart"/>
      <w:r w:rsidRPr="008240E0">
        <w:rPr>
          <w:rFonts w:ascii="Times New Roman" w:hAnsi="Times New Roman" w:cs="Times New Roman"/>
        </w:rPr>
        <w:t xml:space="preserve">  </w:t>
      </w:r>
      <w:proofErr w:type="gramEnd"/>
      <w:r w:rsidRPr="008240E0">
        <w:rPr>
          <w:rFonts w:ascii="Times New Roman" w:hAnsi="Times New Roman" w:cs="Times New Roman"/>
        </w:rPr>
        <w:t>em  desfavor  da  população quando um  munícipe necessita de medicação que se  encontra esgotada. O acesso à</w:t>
      </w:r>
      <w:proofErr w:type="gramStart"/>
      <w:r w:rsidRPr="008240E0">
        <w:rPr>
          <w:rFonts w:ascii="Times New Roman" w:hAnsi="Times New Roman" w:cs="Times New Roman"/>
        </w:rPr>
        <w:t xml:space="preserve">  </w:t>
      </w:r>
      <w:proofErr w:type="gramEnd"/>
      <w:r w:rsidRPr="008240E0">
        <w:rPr>
          <w:rFonts w:ascii="Times New Roman" w:hAnsi="Times New Roman" w:cs="Times New Roman"/>
        </w:rPr>
        <w:t>informação pública  é  uma garantia constitucional,  prevista  no  inc.  XXXIII  do art.  5º,  e regulamentada  pela Lei  nº  12.527,  de  18  de novembro de  2011,  cujo art.  3º  prevê:</w:t>
      </w:r>
    </w:p>
    <w:p w:rsidR="005F7133" w:rsidRPr="008240E0" w:rsidRDefault="005F7133" w:rsidP="005F7133">
      <w:pPr>
        <w:jc w:val="both"/>
        <w:rPr>
          <w:rFonts w:ascii="Times New Roman" w:hAnsi="Times New Roman" w:cs="Times New Roman"/>
        </w:rPr>
      </w:pPr>
    </w:p>
    <w:p w:rsidR="005F7133" w:rsidRPr="008240E0" w:rsidRDefault="005F7133" w:rsidP="005F7133">
      <w:pPr>
        <w:jc w:val="both"/>
        <w:rPr>
          <w:rFonts w:ascii="Times New Roman" w:hAnsi="Times New Roman" w:cs="Times New Roman"/>
          <w:b/>
        </w:rPr>
      </w:pPr>
      <w:r w:rsidRPr="008240E0">
        <w:rPr>
          <w:rFonts w:ascii="Times New Roman" w:eastAsia="Liberation Serif" w:hAnsi="Times New Roman" w:cs="Times New Roman"/>
        </w:rPr>
        <w:t xml:space="preserve"> </w:t>
      </w:r>
      <w:r w:rsidRPr="008240E0">
        <w:rPr>
          <w:rFonts w:ascii="Times New Roman" w:hAnsi="Times New Roman" w:cs="Times New Roman"/>
          <w:b/>
          <w:i/>
        </w:rPr>
        <w:t>Art.</w:t>
      </w:r>
      <w:proofErr w:type="gramStart"/>
      <w:r w:rsidRPr="008240E0">
        <w:rPr>
          <w:rFonts w:ascii="Times New Roman" w:hAnsi="Times New Roman" w:cs="Times New Roman"/>
          <w:b/>
          <w:i/>
        </w:rPr>
        <w:t xml:space="preserve">  </w:t>
      </w:r>
      <w:proofErr w:type="gramEnd"/>
      <w:r w:rsidRPr="008240E0">
        <w:rPr>
          <w:rFonts w:ascii="Times New Roman" w:hAnsi="Times New Roman" w:cs="Times New Roman"/>
          <w:b/>
          <w:i/>
        </w:rPr>
        <w:t>3º  Os  procedimentos  previstos  nesta Lei  destinam-se a  assegurar  o  direito fundamental  de  acesso à  informação e devem  ser  executados  em  conformidade com  os princípios  básicos  da  administração  pública  e com  as  seguintes  diretrizes:</w:t>
      </w:r>
    </w:p>
    <w:p w:rsidR="005F7133" w:rsidRPr="008240E0" w:rsidRDefault="005F7133" w:rsidP="005F7133">
      <w:pPr>
        <w:jc w:val="both"/>
        <w:rPr>
          <w:rFonts w:ascii="Times New Roman" w:hAnsi="Times New Roman" w:cs="Times New Roman"/>
          <w:b/>
        </w:rPr>
      </w:pPr>
      <w:r w:rsidRPr="008240E0">
        <w:rPr>
          <w:rFonts w:ascii="Times New Roman" w:eastAsia="Liberation Serif" w:hAnsi="Times New Roman" w:cs="Times New Roman"/>
          <w:b/>
          <w:i/>
        </w:rPr>
        <w:t xml:space="preserve"> </w:t>
      </w:r>
      <w:r w:rsidRPr="008240E0">
        <w:rPr>
          <w:rFonts w:ascii="Times New Roman" w:hAnsi="Times New Roman" w:cs="Times New Roman"/>
          <w:b/>
          <w:i/>
        </w:rPr>
        <w:t>I</w:t>
      </w:r>
      <w:proofErr w:type="gramStart"/>
      <w:r w:rsidRPr="008240E0">
        <w:rPr>
          <w:rFonts w:ascii="Times New Roman" w:hAnsi="Times New Roman" w:cs="Times New Roman"/>
          <w:b/>
          <w:i/>
        </w:rPr>
        <w:t xml:space="preserve">  </w:t>
      </w:r>
      <w:proofErr w:type="gramEnd"/>
      <w:r w:rsidRPr="008240E0">
        <w:rPr>
          <w:rFonts w:ascii="Times New Roman" w:hAnsi="Times New Roman" w:cs="Times New Roman"/>
          <w:b/>
          <w:i/>
        </w:rPr>
        <w:t>-  observância da  publicidade como preceito  geral  e  do sigilo  como exceção;</w:t>
      </w:r>
    </w:p>
    <w:p w:rsidR="005F7133" w:rsidRPr="008240E0" w:rsidRDefault="005F7133" w:rsidP="005F7133">
      <w:pPr>
        <w:jc w:val="both"/>
        <w:rPr>
          <w:rFonts w:ascii="Times New Roman" w:hAnsi="Times New Roman" w:cs="Times New Roman"/>
          <w:b/>
        </w:rPr>
      </w:pPr>
      <w:r w:rsidRPr="008240E0">
        <w:rPr>
          <w:rFonts w:ascii="Times New Roman" w:eastAsia="Liberation Serif" w:hAnsi="Times New Roman" w:cs="Times New Roman"/>
          <w:b/>
          <w:i/>
        </w:rPr>
        <w:t xml:space="preserve"> </w:t>
      </w:r>
      <w:r w:rsidRPr="008240E0">
        <w:rPr>
          <w:rFonts w:ascii="Times New Roman" w:hAnsi="Times New Roman" w:cs="Times New Roman"/>
          <w:b/>
          <w:i/>
        </w:rPr>
        <w:t>II -</w:t>
      </w:r>
      <w:proofErr w:type="gramStart"/>
      <w:r w:rsidRPr="008240E0">
        <w:rPr>
          <w:rFonts w:ascii="Times New Roman" w:hAnsi="Times New Roman" w:cs="Times New Roman"/>
          <w:b/>
          <w:i/>
        </w:rPr>
        <w:t xml:space="preserve">  </w:t>
      </w:r>
      <w:proofErr w:type="gramEnd"/>
      <w:r w:rsidRPr="008240E0">
        <w:rPr>
          <w:rFonts w:ascii="Times New Roman" w:hAnsi="Times New Roman" w:cs="Times New Roman"/>
          <w:b/>
          <w:i/>
        </w:rPr>
        <w:t>divulgação de  informações  de interesse  público,  independentemente de solicitações;</w:t>
      </w:r>
    </w:p>
    <w:p w:rsidR="005F7133" w:rsidRPr="008240E0" w:rsidRDefault="005F7133" w:rsidP="005F7133">
      <w:pPr>
        <w:jc w:val="both"/>
        <w:rPr>
          <w:rFonts w:ascii="Times New Roman" w:hAnsi="Times New Roman" w:cs="Times New Roman"/>
          <w:b/>
        </w:rPr>
      </w:pPr>
      <w:r w:rsidRPr="008240E0">
        <w:rPr>
          <w:rFonts w:ascii="Times New Roman" w:eastAsia="Liberation Serif" w:hAnsi="Times New Roman" w:cs="Times New Roman"/>
          <w:b/>
          <w:i/>
        </w:rPr>
        <w:t xml:space="preserve"> </w:t>
      </w:r>
      <w:r w:rsidRPr="008240E0">
        <w:rPr>
          <w:rFonts w:ascii="Times New Roman" w:hAnsi="Times New Roman" w:cs="Times New Roman"/>
          <w:b/>
          <w:i/>
        </w:rPr>
        <w:t>III</w:t>
      </w:r>
      <w:proofErr w:type="gramStart"/>
      <w:r w:rsidRPr="008240E0">
        <w:rPr>
          <w:rFonts w:ascii="Times New Roman" w:hAnsi="Times New Roman" w:cs="Times New Roman"/>
          <w:b/>
          <w:i/>
        </w:rPr>
        <w:t xml:space="preserve">  </w:t>
      </w:r>
      <w:proofErr w:type="gramEnd"/>
      <w:r w:rsidRPr="008240E0">
        <w:rPr>
          <w:rFonts w:ascii="Times New Roman" w:hAnsi="Times New Roman" w:cs="Times New Roman"/>
          <w:b/>
          <w:i/>
        </w:rPr>
        <w:t xml:space="preserve">-  utilização  de  meios  de comunicação viabilizados  pela tecnologia da informação; </w:t>
      </w:r>
    </w:p>
    <w:p w:rsidR="005F7133" w:rsidRPr="008240E0" w:rsidRDefault="005F7133" w:rsidP="005F7133">
      <w:pPr>
        <w:jc w:val="both"/>
        <w:rPr>
          <w:rFonts w:ascii="Times New Roman" w:hAnsi="Times New Roman" w:cs="Times New Roman"/>
          <w:b/>
        </w:rPr>
      </w:pPr>
      <w:r w:rsidRPr="008240E0">
        <w:rPr>
          <w:rFonts w:ascii="Times New Roman" w:hAnsi="Times New Roman" w:cs="Times New Roman"/>
          <w:b/>
          <w:i/>
        </w:rPr>
        <w:t>IV</w:t>
      </w:r>
      <w:proofErr w:type="gramStart"/>
      <w:r w:rsidRPr="008240E0">
        <w:rPr>
          <w:rFonts w:ascii="Times New Roman" w:hAnsi="Times New Roman" w:cs="Times New Roman"/>
          <w:b/>
          <w:i/>
        </w:rPr>
        <w:t xml:space="preserve">  </w:t>
      </w:r>
      <w:proofErr w:type="gramEnd"/>
      <w:r w:rsidRPr="008240E0">
        <w:rPr>
          <w:rFonts w:ascii="Times New Roman" w:hAnsi="Times New Roman" w:cs="Times New Roman"/>
          <w:b/>
          <w:i/>
        </w:rPr>
        <w:t>-  fomento ao desenvolvimento da cultura de transparência  na  administração  pública;</w:t>
      </w:r>
    </w:p>
    <w:p w:rsidR="005F7133" w:rsidRPr="008240E0" w:rsidRDefault="005F7133" w:rsidP="005F7133">
      <w:pPr>
        <w:jc w:val="both"/>
        <w:rPr>
          <w:rFonts w:ascii="Times New Roman" w:hAnsi="Times New Roman" w:cs="Times New Roman"/>
          <w:b/>
        </w:rPr>
      </w:pPr>
      <w:r w:rsidRPr="008240E0">
        <w:rPr>
          <w:rFonts w:ascii="Times New Roman" w:eastAsia="Liberation Serif" w:hAnsi="Times New Roman" w:cs="Times New Roman"/>
          <w:b/>
          <w:i/>
        </w:rPr>
        <w:t xml:space="preserve"> </w:t>
      </w:r>
      <w:r w:rsidRPr="008240E0">
        <w:rPr>
          <w:rFonts w:ascii="Times New Roman" w:hAnsi="Times New Roman" w:cs="Times New Roman"/>
          <w:b/>
          <w:i/>
        </w:rPr>
        <w:t>V</w:t>
      </w:r>
      <w:proofErr w:type="gramStart"/>
      <w:r w:rsidRPr="008240E0">
        <w:rPr>
          <w:rFonts w:ascii="Times New Roman" w:hAnsi="Times New Roman" w:cs="Times New Roman"/>
          <w:b/>
          <w:i/>
        </w:rPr>
        <w:t xml:space="preserve">  </w:t>
      </w:r>
      <w:proofErr w:type="gramEnd"/>
      <w:r w:rsidRPr="008240E0">
        <w:rPr>
          <w:rFonts w:ascii="Times New Roman" w:hAnsi="Times New Roman" w:cs="Times New Roman"/>
          <w:b/>
          <w:i/>
        </w:rPr>
        <w:t xml:space="preserve">-  desenvolvimento  do controle  social  da administração pública,  </w:t>
      </w:r>
    </w:p>
    <w:p w:rsidR="005F7133" w:rsidRPr="008240E0" w:rsidRDefault="005F7133" w:rsidP="005F7133">
      <w:pPr>
        <w:jc w:val="both"/>
        <w:rPr>
          <w:rFonts w:ascii="Times New Roman" w:hAnsi="Times New Roman" w:cs="Times New Roman"/>
          <w:b/>
        </w:rPr>
      </w:pPr>
    </w:p>
    <w:p w:rsidR="005F7133" w:rsidRPr="008240E0" w:rsidRDefault="005F7133" w:rsidP="005F713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/>
        </w:rPr>
        <w:t xml:space="preserve">          Hoje há um rol de </w:t>
      </w:r>
      <w:r w:rsidRPr="008240E0">
        <w:rPr>
          <w:rFonts w:ascii="Times New Roman" w:eastAsia="Arial" w:hAnsi="Times New Roman" w:cs="Times New Roman"/>
          <w:color w:val="000000"/>
        </w:rPr>
        <w:t>medicamentos</w:t>
      </w:r>
      <w:proofErr w:type="gramStart"/>
      <w:r w:rsidRPr="008240E0">
        <w:rPr>
          <w:rFonts w:ascii="Times New Roman" w:eastAsia="Arial" w:hAnsi="Times New Roman" w:cs="Times New Roman"/>
          <w:color w:val="000000"/>
        </w:rPr>
        <w:t xml:space="preserve">  </w:t>
      </w:r>
      <w:proofErr w:type="gramEnd"/>
      <w:r w:rsidRPr="008240E0">
        <w:rPr>
          <w:rFonts w:ascii="Times New Roman" w:eastAsia="Arial" w:hAnsi="Times New Roman" w:cs="Times New Roman"/>
          <w:color w:val="000000"/>
        </w:rPr>
        <w:t>de  fornecimento  obrigatório  pela  Administração Municipal,  sem  que o cidadão conheça  sua aplicação e disponibilidade,  o  que enseja  muitas vezes viagens  desnecessárias  e uma grande perda de tempo para munícipes  e para os  funcionários  da  Administração  Pública. A</w:t>
      </w:r>
      <w:proofErr w:type="gramStart"/>
      <w:r w:rsidRPr="008240E0">
        <w:rPr>
          <w:rFonts w:ascii="Times New Roman" w:eastAsia="Arial" w:hAnsi="Times New Roman" w:cs="Times New Roman"/>
          <w:color w:val="000000"/>
        </w:rPr>
        <w:t xml:space="preserve">  </w:t>
      </w:r>
      <w:proofErr w:type="gramEnd"/>
      <w:r w:rsidRPr="008240E0">
        <w:rPr>
          <w:rFonts w:ascii="Times New Roman" w:eastAsia="Arial" w:hAnsi="Times New Roman" w:cs="Times New Roman"/>
          <w:color w:val="000000"/>
        </w:rPr>
        <w:t>divulgação  das  informações  constantes  da  iniciativa  parlamentar  vem  se  harmonizar com  o disposto  nas  normas  citadas,  assim  como com  os  princípios  de  publicidade  e participação  popular  na  administração pública,  que  muito tem  a contribuir,  ou  ao  menos  se organizar  para  otimizar  o  serviço público. Pelos</w:t>
      </w:r>
      <w:proofErr w:type="gramStart"/>
      <w:r w:rsidRPr="008240E0">
        <w:rPr>
          <w:rFonts w:ascii="Times New Roman" w:eastAsia="Arial" w:hAnsi="Times New Roman" w:cs="Times New Roman"/>
          <w:color w:val="000000"/>
        </w:rPr>
        <w:t xml:space="preserve">  </w:t>
      </w:r>
      <w:proofErr w:type="gramEnd"/>
      <w:r w:rsidRPr="008240E0">
        <w:rPr>
          <w:rFonts w:ascii="Times New Roman" w:eastAsia="Arial" w:hAnsi="Times New Roman" w:cs="Times New Roman"/>
          <w:color w:val="000000"/>
        </w:rPr>
        <w:t>motivos  acima  apresentados  esperamos  contar  com  o  voto  favorável  dos  nobres pares  para  a  aprovação do presente projeto de lei.</w:t>
      </w:r>
    </w:p>
    <w:p w:rsidR="005F7133" w:rsidRDefault="005F7133" w:rsidP="005F7133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F7133" w:rsidRPr="008240E0" w:rsidRDefault="005F7133" w:rsidP="005F7133">
      <w:pPr>
        <w:jc w:val="center"/>
        <w:rPr>
          <w:rFonts w:ascii="Times New Roman" w:hAnsi="Times New Roman" w:cs="Times New Roman"/>
        </w:rPr>
      </w:pPr>
      <w:r w:rsidRPr="008240E0">
        <w:rPr>
          <w:rFonts w:ascii="Times New Roman" w:eastAsia="Arial" w:hAnsi="Times New Roman" w:cs="Times New Roman"/>
          <w:color w:val="000000"/>
        </w:rPr>
        <w:t>Sala das Sessões da Câmara Municipal de João Pessoa, 27 de Abril de 2020.</w:t>
      </w:r>
    </w:p>
    <w:p w:rsidR="005F7133" w:rsidRDefault="005F7133" w:rsidP="005F7133">
      <w:pPr>
        <w:jc w:val="both"/>
        <w:rPr>
          <w:rFonts w:ascii="Times New Roman" w:hAnsi="Times New Roman" w:cs="Times New Roman"/>
        </w:rPr>
      </w:pPr>
    </w:p>
    <w:p w:rsidR="005F7133" w:rsidRDefault="005F7133" w:rsidP="005F7133">
      <w:pPr>
        <w:jc w:val="both"/>
        <w:rPr>
          <w:rFonts w:ascii="Times New Roman" w:hAnsi="Times New Roman" w:cs="Times New Roman"/>
        </w:rPr>
      </w:pPr>
    </w:p>
    <w:p w:rsidR="005F7133" w:rsidRPr="008240E0" w:rsidRDefault="005F7133" w:rsidP="005F7133">
      <w:pPr>
        <w:jc w:val="both"/>
        <w:rPr>
          <w:rFonts w:ascii="Times New Roman" w:hAnsi="Times New Roman" w:cs="Times New Roman"/>
        </w:rPr>
      </w:pPr>
    </w:p>
    <w:p w:rsidR="005F7133" w:rsidRPr="008240E0" w:rsidRDefault="005F7133" w:rsidP="005F7133">
      <w:pPr>
        <w:jc w:val="center"/>
        <w:rPr>
          <w:rFonts w:ascii="Times New Roman" w:hAnsi="Times New Roman" w:cs="Times New Roman"/>
        </w:rPr>
      </w:pPr>
      <w:r w:rsidRPr="008240E0">
        <w:rPr>
          <w:rFonts w:ascii="Times New Roman" w:hAnsi="Times New Roman" w:cs="Times New Roman"/>
          <w:b/>
          <w:bCs/>
          <w:color w:val="000000"/>
        </w:rPr>
        <w:t>ELIZA VIRGÍNIA</w:t>
      </w:r>
    </w:p>
    <w:p w:rsidR="00487397" w:rsidRPr="005F7133" w:rsidRDefault="005F7133" w:rsidP="005F7133">
      <w:pPr>
        <w:jc w:val="center"/>
        <w:rPr>
          <w:rFonts w:ascii="Times New Roman" w:hAnsi="Times New Roman" w:cs="Times New Roman"/>
        </w:rPr>
      </w:pPr>
      <w:r w:rsidRPr="008240E0">
        <w:rPr>
          <w:rFonts w:ascii="Times New Roman" w:hAnsi="Times New Roman" w:cs="Times New Roman"/>
          <w:color w:val="000000"/>
        </w:rPr>
        <w:t>VEREADORA - PP</w:t>
      </w:r>
      <w:bookmarkStart w:id="0" w:name="_GoBack"/>
      <w:bookmarkEnd w:id="0"/>
    </w:p>
    <w:sectPr w:rsidR="00487397" w:rsidRPr="005F7133" w:rsidSect="008240E0">
      <w:footerReference w:type="default" r:id="rId6"/>
      <w:footerReference w:type="first" r:id="rId7"/>
      <w:pgSz w:w="11906" w:h="16838"/>
      <w:pgMar w:top="1134" w:right="1134" w:bottom="1134" w:left="1134" w:header="720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Bk BT">
    <w:altName w:val="Arial Unicode MS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0B4" w:rsidRDefault="005F7133">
    <w:pPr>
      <w:jc w:val="both"/>
      <w:rPr>
        <w:rFonts w:eastAsia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0B4" w:rsidRDefault="005F7133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33"/>
    <w:rsid w:val="00487397"/>
    <w:rsid w:val="005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133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5F7133"/>
    <w:pPr>
      <w:keepNext/>
      <w:tabs>
        <w:tab w:val="num" w:pos="0"/>
      </w:tabs>
      <w:ind w:left="432" w:hanging="432"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7133"/>
    <w:rPr>
      <w:rFonts w:ascii="Arial" w:eastAsia="Times New Roman" w:hAnsi="Arial" w:cs="Arial"/>
      <w:b/>
      <w:kern w:val="1"/>
      <w:szCs w:val="20"/>
      <w:lang w:val="pt-PT" w:eastAsia="zh-CN" w:bidi="hi-IN"/>
    </w:rPr>
  </w:style>
  <w:style w:type="paragraph" w:styleId="Cabealho">
    <w:name w:val="header"/>
    <w:basedOn w:val="Normal"/>
    <w:link w:val="CabealhoChar"/>
    <w:rsid w:val="005F7133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character" w:customStyle="1" w:styleId="CabealhoChar">
    <w:name w:val="Cabeçalho Char"/>
    <w:basedOn w:val="Fontepargpadro"/>
    <w:link w:val="Cabealho"/>
    <w:rsid w:val="005F7133"/>
    <w:rPr>
      <w:rFonts w:ascii="AvantGarde Bk BT" w:eastAsia="Times New Roman" w:hAnsi="AvantGarde Bk BT" w:cs="AvantGarde Bk BT"/>
      <w:kern w:val="1"/>
      <w:sz w:val="24"/>
      <w:szCs w:val="20"/>
      <w:lang w:val="pt-PT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713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133"/>
    <w:rPr>
      <w:rFonts w:ascii="Tahoma" w:eastAsia="WenQuanYi Micro Hei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133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5F7133"/>
    <w:pPr>
      <w:keepNext/>
      <w:tabs>
        <w:tab w:val="num" w:pos="0"/>
      </w:tabs>
      <w:ind w:left="432" w:hanging="432"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7133"/>
    <w:rPr>
      <w:rFonts w:ascii="Arial" w:eastAsia="Times New Roman" w:hAnsi="Arial" w:cs="Arial"/>
      <w:b/>
      <w:kern w:val="1"/>
      <w:szCs w:val="20"/>
      <w:lang w:val="pt-PT" w:eastAsia="zh-CN" w:bidi="hi-IN"/>
    </w:rPr>
  </w:style>
  <w:style w:type="paragraph" w:styleId="Cabealho">
    <w:name w:val="header"/>
    <w:basedOn w:val="Normal"/>
    <w:link w:val="CabealhoChar"/>
    <w:rsid w:val="005F7133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character" w:customStyle="1" w:styleId="CabealhoChar">
    <w:name w:val="Cabeçalho Char"/>
    <w:basedOn w:val="Fontepargpadro"/>
    <w:link w:val="Cabealho"/>
    <w:rsid w:val="005F7133"/>
    <w:rPr>
      <w:rFonts w:ascii="AvantGarde Bk BT" w:eastAsia="Times New Roman" w:hAnsi="AvantGarde Bk BT" w:cs="AvantGarde Bk BT"/>
      <w:kern w:val="1"/>
      <w:sz w:val="24"/>
      <w:szCs w:val="20"/>
      <w:lang w:val="pt-PT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713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133"/>
    <w:rPr>
      <w:rFonts w:ascii="Tahoma" w:eastAsia="WenQuanYi Micro Hei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1</cp:revision>
  <dcterms:created xsi:type="dcterms:W3CDTF">2020-04-27T20:56:00Z</dcterms:created>
  <dcterms:modified xsi:type="dcterms:W3CDTF">2020-04-27T20:57:00Z</dcterms:modified>
</cp:coreProperties>
</file>