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EB" w:rsidRPr="003A4D9E" w:rsidRDefault="00477CEB" w:rsidP="001B56CA">
      <w:pPr>
        <w:pBdr>
          <w:top w:val="single" w:sz="8" w:space="1" w:color="000000"/>
          <w:bottom w:val="single" w:sz="8" w:space="1" w:color="000000"/>
        </w:pBdr>
        <w:spacing w:before="10" w:line="276" w:lineRule="auto"/>
        <w:jc w:val="center"/>
        <w:rPr>
          <w:rFonts w:asciiTheme="minorHAnsi" w:hAnsiTheme="minorHAnsi" w:cstheme="minorHAnsi"/>
          <w:b/>
        </w:rPr>
      </w:pPr>
      <w:r w:rsidRPr="003A4D9E">
        <w:rPr>
          <w:rFonts w:asciiTheme="minorHAnsi" w:hAnsiTheme="minorHAnsi" w:cstheme="minorHAnsi"/>
          <w:b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3A4D9E" w:rsidRPr="003A4D9E" w:rsidTr="000A09B0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4D9E">
              <w:rPr>
                <w:rFonts w:asciiTheme="minorHAnsi" w:hAnsiTheme="minorHAnsi" w:cstheme="minorHAnsi"/>
                <w:b/>
                <w:bCs/>
              </w:rPr>
              <w:t>Protocolo 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2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2851D5" w:rsidRDefault="00477CEB" w:rsidP="00870716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2851D5">
        <w:rPr>
          <w:rFonts w:ascii="Arial" w:hAnsi="Arial" w:cs="Arial"/>
          <w:b/>
          <w:bCs/>
        </w:rPr>
        <w:t>AUTOR: Vereador Humberto Pontes - PV</w:t>
      </w:r>
    </w:p>
    <w:p w:rsidR="00477CEB" w:rsidRPr="002851D5" w:rsidRDefault="00477CEB" w:rsidP="00870716">
      <w:pPr>
        <w:spacing w:line="276" w:lineRule="auto"/>
        <w:jc w:val="both"/>
        <w:rPr>
          <w:rFonts w:ascii="Arial" w:hAnsi="Arial" w:cs="Arial"/>
          <w:b/>
        </w:rPr>
      </w:pPr>
      <w:r w:rsidRPr="002851D5">
        <w:rPr>
          <w:rFonts w:ascii="Arial" w:hAnsi="Arial" w:cs="Arial"/>
          <w:b/>
        </w:rPr>
        <w:t xml:space="preserve">PROJETO DE LEI Nº </w:t>
      </w:r>
      <w:r w:rsidRPr="002851D5">
        <w:rPr>
          <w:rFonts w:ascii="Arial" w:eastAsia="Arial" w:hAnsi="Arial" w:cs="Arial"/>
          <w:b/>
        </w:rPr>
        <w:t>_______</w:t>
      </w:r>
      <w:r w:rsidRPr="002851D5">
        <w:rPr>
          <w:rFonts w:ascii="Arial" w:hAnsi="Arial" w:cs="Arial"/>
          <w:b/>
        </w:rPr>
        <w:t>/2020.</w:t>
      </w: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E12954" w:rsidRPr="00CC5ADF" w:rsidRDefault="00477CEB" w:rsidP="00E12954">
      <w:pPr>
        <w:shd w:val="clear" w:color="auto" w:fill="FFFFFF"/>
        <w:spacing w:after="120" w:line="360" w:lineRule="auto"/>
        <w:ind w:left="3540"/>
        <w:jc w:val="both"/>
        <w:rPr>
          <w:rFonts w:ascii="Arial" w:eastAsia="Times New Roman" w:hAnsi="Arial" w:cs="Arial"/>
          <w:color w:val="333333"/>
          <w:lang w:eastAsia="pt-BR"/>
        </w:rPr>
      </w:pP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t xml:space="preserve">EMENTA: </w:t>
      </w:r>
      <w:r w:rsidR="00E12954" w:rsidRPr="00992478">
        <w:rPr>
          <w:rFonts w:ascii="Arial" w:eastAsia="Times New Roman" w:hAnsi="Arial" w:cs="Arial"/>
          <w:b/>
          <w:color w:val="333333"/>
          <w:lang w:eastAsia="pt-BR"/>
        </w:rPr>
        <w:t>DISPÕE SOBRE A CONCESSÃO DE AUXÍLIO FINANCEIRO A ATLETAS QUE REPRESENTEM O MUNICÍPIO DE JOÃO PESSOA EM COMPETIÇÕES ESPORTIVAS</w:t>
      </w:r>
      <w:r w:rsidR="00E12954">
        <w:rPr>
          <w:rFonts w:ascii="Arial" w:eastAsia="Times New Roman" w:hAnsi="Arial" w:cs="Arial"/>
          <w:b/>
          <w:color w:val="333333"/>
          <w:lang w:eastAsia="pt-BR"/>
        </w:rPr>
        <w:t xml:space="preserve"> E DA OUTRAS PROVIDÊNCIAS</w:t>
      </w:r>
      <w:r w:rsidR="00E12954" w:rsidRPr="00CC5ADF">
        <w:rPr>
          <w:rFonts w:ascii="Arial" w:eastAsia="Times New Roman" w:hAnsi="Arial" w:cs="Arial"/>
          <w:color w:val="333333"/>
          <w:lang w:eastAsia="pt-BR"/>
        </w:rPr>
        <w:t>.</w:t>
      </w:r>
    </w:p>
    <w:p w:rsidR="00477CEB" w:rsidRPr="003A4D9E" w:rsidRDefault="00477CEB" w:rsidP="00870716">
      <w:pPr>
        <w:pStyle w:val="Standard"/>
        <w:spacing w:line="276" w:lineRule="auto"/>
        <w:ind w:left="4819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77CEB" w:rsidRPr="003A4D9E" w:rsidRDefault="00477CEB" w:rsidP="00870716">
      <w:pPr>
        <w:pStyle w:val="Standard"/>
        <w:spacing w:line="276" w:lineRule="auto"/>
        <w:ind w:left="4819" w:right="8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77CEB" w:rsidRPr="00E12954" w:rsidRDefault="00477CEB" w:rsidP="00870716">
      <w:pPr>
        <w:tabs>
          <w:tab w:val="left" w:pos="0"/>
          <w:tab w:val="left" w:pos="142"/>
        </w:tabs>
        <w:spacing w:line="276" w:lineRule="auto"/>
        <w:jc w:val="both"/>
        <w:rPr>
          <w:rStyle w:val="Ttulo1Char"/>
          <w:rFonts w:eastAsia="WenQuanYi Micro Hei"/>
          <w:szCs w:val="24"/>
        </w:rPr>
      </w:pPr>
      <w:r w:rsidRPr="00E12954">
        <w:rPr>
          <w:rStyle w:val="Ttulo1Char"/>
          <w:rFonts w:eastAsia="WenQuanYi Micro Hei"/>
          <w:szCs w:val="24"/>
        </w:rPr>
        <w:t>A CÂMARA MUNICIPAL DE JOÃO PESSOA APROVA:</w:t>
      </w:r>
    </w:p>
    <w:p w:rsidR="00477CEB" w:rsidRPr="003A4D9E" w:rsidRDefault="00477CEB" w:rsidP="00870716">
      <w:pPr>
        <w:pStyle w:val="Standard"/>
        <w:spacing w:line="276" w:lineRule="auto"/>
        <w:ind w:left="4819" w:right="850"/>
        <w:jc w:val="both"/>
        <w:rPr>
          <w:rStyle w:val="Ttulo1Char"/>
          <w:rFonts w:asciiTheme="minorHAnsi" w:eastAsia="WenQuanYi Micro Hei" w:hAnsiTheme="minorHAnsi" w:cstheme="minorHAnsi"/>
          <w:b w:val="0"/>
          <w:sz w:val="24"/>
          <w:szCs w:val="24"/>
        </w:rPr>
      </w:pP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1º 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Fica </w:t>
      </w:r>
      <w:r w:rsidRPr="00BD02CC">
        <w:rPr>
          <w:rFonts w:ascii="Arial" w:eastAsia="Times New Roman" w:hAnsi="Arial" w:cs="Arial"/>
          <w:lang w:eastAsia="pt-BR"/>
        </w:rPr>
        <w:t>instituído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o auxílio</w:t>
      </w:r>
      <w:r w:rsidR="005F6989">
        <w:rPr>
          <w:rFonts w:ascii="Arial" w:eastAsia="Times New Roman" w:hAnsi="Arial" w:cs="Arial"/>
          <w:color w:val="333333"/>
          <w:lang w:eastAsia="pt-BR"/>
        </w:rPr>
        <w:t xml:space="preserve"> financeiro a atletas e </w:t>
      </w:r>
      <w:r w:rsidR="005F6989" w:rsidRPr="00A31951">
        <w:rPr>
          <w:rFonts w:ascii="Arial" w:eastAsia="Times New Roman" w:hAnsi="Arial" w:cs="Arial"/>
          <w:lang w:eastAsia="pt-BR"/>
        </w:rPr>
        <w:t>equipes</w:t>
      </w:r>
      <w:r w:rsidR="005F6989" w:rsidRPr="005F6989">
        <w:rPr>
          <w:rFonts w:ascii="Arial" w:eastAsia="Times New Roman" w:hAnsi="Arial" w:cs="Arial"/>
          <w:color w:val="C00000"/>
          <w:lang w:eastAsia="pt-BR"/>
        </w:rPr>
        <w:t xml:space="preserve"> </w:t>
      </w:r>
      <w:r w:rsidR="005F6989">
        <w:rPr>
          <w:rFonts w:ascii="Arial" w:eastAsia="Times New Roman" w:hAnsi="Arial" w:cs="Arial"/>
          <w:color w:val="333333"/>
          <w:lang w:eastAsia="pt-BR"/>
        </w:rPr>
        <w:t>amadores</w:t>
      </w:r>
      <w:r w:rsidRPr="00CC5ADF">
        <w:rPr>
          <w:rFonts w:ascii="Arial" w:eastAsia="Times New Roman" w:hAnsi="Arial" w:cs="Arial"/>
          <w:color w:val="333333"/>
          <w:lang w:eastAsia="pt-BR"/>
        </w:rPr>
        <w:t>, que representem o Município de João Pessoa em competições esportivas oficiais no território nacional ou no exterior, para custeio de despesas com transporte, estadia, alimentação e pagamento d</w:t>
      </w:r>
      <w:r w:rsidR="0060028F">
        <w:rPr>
          <w:rFonts w:ascii="Arial" w:eastAsia="Times New Roman" w:hAnsi="Arial" w:cs="Arial"/>
          <w:color w:val="333333"/>
          <w:lang w:eastAsia="pt-BR"/>
        </w:rPr>
        <w:t>e taxa de inscrição relacionada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às referidas competições.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</w:t>
      </w:r>
      <w:r>
        <w:rPr>
          <w:rFonts w:ascii="Arial" w:eastAsia="Times New Roman" w:hAnsi="Arial" w:cs="Arial"/>
          <w:b/>
          <w:color w:val="333333"/>
          <w:lang w:eastAsia="pt-BR"/>
        </w:rPr>
        <w:t xml:space="preserve"> </w:t>
      </w:r>
      <w:r w:rsidRPr="00CC5ADF">
        <w:rPr>
          <w:rFonts w:ascii="Arial" w:eastAsia="Times New Roman" w:hAnsi="Arial" w:cs="Arial"/>
          <w:color w:val="333333"/>
          <w:lang w:eastAsia="pt-BR"/>
        </w:rPr>
        <w:t>- Não poderão ser beneficiários do auxílio previsto nesta lei os atletas profissionais, assim caracterizados pela remuneração pactuada em contrato formal de trabalho entre o atleta e a entidade de prática desportiva.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</w:t>
      </w:r>
      <w:r w:rsidRPr="00CC5ADF">
        <w:rPr>
          <w:rFonts w:ascii="Arial" w:eastAsia="Times New Roman" w:hAnsi="Arial" w:cs="Arial"/>
          <w:color w:val="333333"/>
          <w:lang w:eastAsia="pt-BR"/>
        </w:rPr>
        <w:t> - Não poderão ser custeadas despesas com estadia e alimentação quando estas já estiverem incluídas no valor da taxa de inscrição ou quando o alojamento e alimentação forem ofertados gratuitamente pela entidade organizadora da competição esportiva.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lastRenderedPageBreak/>
        <w:t>II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 - Serão </w:t>
      </w:r>
      <w:r w:rsidR="0060028F" w:rsidRPr="00CC5ADF">
        <w:rPr>
          <w:rFonts w:ascii="Arial" w:eastAsia="Times New Roman" w:hAnsi="Arial" w:cs="Arial"/>
          <w:color w:val="333333"/>
          <w:lang w:eastAsia="pt-BR"/>
        </w:rPr>
        <w:t>considerad</w:t>
      </w:r>
      <w:r w:rsidR="0060028F" w:rsidRPr="0060028F">
        <w:rPr>
          <w:rFonts w:ascii="Arial" w:eastAsia="Times New Roman" w:hAnsi="Arial" w:cs="Arial"/>
          <w:color w:val="C00000"/>
          <w:lang w:eastAsia="pt-BR"/>
        </w:rPr>
        <w:t>a</w:t>
      </w:r>
      <w:r w:rsidR="0060028F" w:rsidRPr="00CC5ADF">
        <w:rPr>
          <w:rFonts w:ascii="Arial" w:eastAsia="Times New Roman" w:hAnsi="Arial" w:cs="Arial"/>
          <w:color w:val="333333"/>
          <w:lang w:eastAsia="pt-BR"/>
        </w:rPr>
        <w:t>s oficiais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para os fins desta lei as competições esportivas organizadas, realizadas ou autorizadas pela entidade local, regional, nacional ou internacional que administre a respectiva modalidade esportiva.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2º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São condições para a concessão do auxílio financeiro de que trata esta lei: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 –</w:t>
      </w:r>
      <w:r w:rsidRPr="00CC5ADF">
        <w:rPr>
          <w:rFonts w:ascii="Arial" w:eastAsia="Times New Roman" w:hAnsi="Arial" w:cs="Arial"/>
          <w:color w:val="333333"/>
          <w:lang w:eastAsia="pt-BR"/>
        </w:rPr>
        <w:t> ser brasileiro nato ou naturalizado;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 –</w:t>
      </w:r>
      <w:r w:rsidRPr="00CC5ADF">
        <w:rPr>
          <w:rFonts w:ascii="Arial" w:eastAsia="Times New Roman" w:hAnsi="Arial" w:cs="Arial"/>
          <w:color w:val="333333"/>
          <w:lang w:eastAsia="pt-BR"/>
        </w:rPr>
        <w:t> ter mais de seis anos de idade;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III –</w:t>
      </w:r>
      <w:r w:rsidRPr="00CC5ADF">
        <w:rPr>
          <w:rFonts w:ascii="Arial" w:eastAsia="Times New Roman" w:hAnsi="Arial" w:cs="Arial"/>
          <w:color w:val="333333"/>
          <w:lang w:eastAsia="pt-BR"/>
        </w:rPr>
        <w:t> possuir residência fixa no Município de João Pessoa há mais de um ano.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3º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Para se habilitar ao recebimento do auxílio, os atletas deverão </w:t>
      </w:r>
      <w:r w:rsidR="0060028F" w:rsidRPr="00A31951">
        <w:rPr>
          <w:rFonts w:ascii="Arial" w:eastAsia="Times New Roman" w:hAnsi="Arial" w:cs="Arial"/>
          <w:lang w:eastAsia="pt-BR"/>
        </w:rPr>
        <w:t xml:space="preserve">registrar </w:t>
      </w:r>
      <w:r w:rsidRPr="00CC5ADF">
        <w:rPr>
          <w:rFonts w:ascii="Arial" w:eastAsia="Times New Roman" w:hAnsi="Arial" w:cs="Arial"/>
          <w:color w:val="333333"/>
          <w:lang w:eastAsia="pt-BR"/>
        </w:rPr>
        <w:t>requerimento junto ao Protocolo Geral da Prefeitura Municipal</w:t>
      </w:r>
      <w:r>
        <w:rPr>
          <w:rFonts w:ascii="Arial" w:eastAsia="Times New Roman" w:hAnsi="Arial" w:cs="Arial"/>
          <w:color w:val="333333"/>
          <w:lang w:eastAsia="pt-BR"/>
        </w:rPr>
        <w:t xml:space="preserve"> de João Pessoa</w:t>
      </w:r>
      <w:r w:rsidRPr="00CC5ADF">
        <w:rPr>
          <w:rFonts w:ascii="Arial" w:eastAsia="Times New Roman" w:hAnsi="Arial" w:cs="Arial"/>
          <w:color w:val="333333"/>
          <w:lang w:eastAsia="pt-BR"/>
        </w:rPr>
        <w:t>,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3B0F7C">
        <w:rPr>
          <w:rFonts w:ascii="Arial" w:eastAsia="Times New Roman" w:hAnsi="Arial" w:cs="Arial"/>
          <w:color w:val="333333"/>
          <w:lang w:eastAsia="pt-BR"/>
        </w:rPr>
        <w:t>dirigido a Secretaria Municipal de Juventude</w:t>
      </w:r>
      <w:r w:rsidR="00A31951">
        <w:rPr>
          <w:rFonts w:ascii="Arial" w:eastAsia="Times New Roman" w:hAnsi="Arial" w:cs="Arial"/>
          <w:color w:val="333333"/>
          <w:lang w:eastAsia="pt-BR"/>
        </w:rPr>
        <w:t xml:space="preserve"> - </w:t>
      </w:r>
      <w:r w:rsidR="00A31951" w:rsidRPr="00A31951">
        <w:rPr>
          <w:rFonts w:ascii="Arial" w:eastAsia="Times New Roman" w:hAnsi="Arial" w:cs="Arial"/>
          <w:color w:val="333333"/>
          <w:lang w:eastAsia="pt-BR"/>
        </w:rPr>
        <w:t>SEJER</w:t>
      </w:r>
      <w:r w:rsidRPr="003B0F7C">
        <w:rPr>
          <w:rFonts w:ascii="Arial" w:eastAsia="Times New Roman" w:hAnsi="Arial" w:cs="Arial"/>
          <w:color w:val="333333"/>
          <w:lang w:eastAsia="pt-BR"/>
        </w:rPr>
        <w:t>, Esporte e Recreação,</w:t>
      </w:r>
      <w:r w:rsidRPr="00CC5ADF">
        <w:rPr>
          <w:rFonts w:ascii="Arial" w:eastAsia="Times New Roman" w:hAnsi="Arial" w:cs="Arial"/>
          <w:color w:val="333333"/>
          <w:lang w:eastAsia="pt-BR"/>
        </w:rPr>
        <w:t> acompanhado de cópia dos seguintes documentos: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 –</w:t>
      </w:r>
      <w:r w:rsidRPr="00CC5ADF">
        <w:rPr>
          <w:rFonts w:ascii="Arial" w:eastAsia="Times New Roman" w:hAnsi="Arial" w:cs="Arial"/>
          <w:color w:val="333333"/>
          <w:lang w:eastAsia="pt-BR"/>
        </w:rPr>
        <w:t> documento oficial de identificação com foto, de validade nacional;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 –</w:t>
      </w:r>
      <w:r w:rsidRPr="00CC5ADF">
        <w:rPr>
          <w:rFonts w:ascii="Arial" w:eastAsia="Times New Roman" w:hAnsi="Arial" w:cs="Arial"/>
          <w:color w:val="333333"/>
          <w:lang w:eastAsia="pt-BR"/>
        </w:rPr>
        <w:t> comprovante de residência no Município de João Pessoa emitido há mais de um ano;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III –</w:t>
      </w:r>
      <w:r w:rsidRPr="00CC5ADF">
        <w:rPr>
          <w:rFonts w:ascii="Arial" w:eastAsia="Times New Roman" w:hAnsi="Arial" w:cs="Arial"/>
          <w:color w:val="333333"/>
          <w:lang w:eastAsia="pt-BR"/>
        </w:rPr>
        <w:t> histórico do atleta;</w:t>
      </w:r>
    </w:p>
    <w:p w:rsidR="00E12954" w:rsidRPr="00CC5ADF" w:rsidRDefault="00E12954" w:rsidP="00E12954">
      <w:pPr>
        <w:shd w:val="clear" w:color="auto" w:fill="FFFFFF"/>
        <w:tabs>
          <w:tab w:val="left" w:pos="284"/>
        </w:tabs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b/>
          <w:color w:val="333333"/>
          <w:lang w:eastAsia="pt-BR"/>
        </w:rPr>
        <w:t xml:space="preserve">IV </w:t>
      </w:r>
      <w:r w:rsidRPr="00CC5ADF">
        <w:rPr>
          <w:rFonts w:ascii="Arial" w:eastAsia="Times New Roman" w:hAnsi="Arial" w:cs="Arial"/>
          <w:b/>
          <w:color w:val="333333"/>
          <w:lang w:eastAsia="pt-BR"/>
        </w:rPr>
        <w:t>–</w:t>
      </w:r>
      <w:r w:rsidRPr="00CC5ADF">
        <w:rPr>
          <w:rFonts w:ascii="Arial" w:eastAsia="Times New Roman" w:hAnsi="Arial" w:cs="Arial"/>
          <w:color w:val="333333"/>
          <w:lang w:eastAsia="pt-BR"/>
        </w:rPr>
        <w:t> comprovação documental da filiação à entidade desportiva regulamentadora da modalidade em qualquer nível federativo;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V –</w:t>
      </w:r>
      <w:r w:rsidRPr="00CC5ADF">
        <w:rPr>
          <w:rFonts w:ascii="Arial" w:eastAsia="Times New Roman" w:hAnsi="Arial" w:cs="Arial"/>
          <w:color w:val="333333"/>
          <w:lang w:eastAsia="pt-BR"/>
        </w:rPr>
        <w:t> calendário oficial da competição em que será representado o Município de João Pessoa, acompanhado da descrição da modalidade esportiva a ser disputada, ou documento equivalente que comprove a realização do evento;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VI –</w:t>
      </w:r>
      <w:r w:rsidRPr="00CC5ADF">
        <w:rPr>
          <w:rFonts w:ascii="Arial" w:eastAsia="Times New Roman" w:hAnsi="Arial" w:cs="Arial"/>
          <w:color w:val="333333"/>
          <w:lang w:eastAsia="pt-BR"/>
        </w:rPr>
        <w:t> relação dos gastos de forma discriminada e detalhada para cada uma das despesas previstas;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VII –</w:t>
      </w:r>
      <w:r w:rsidRPr="00CC5ADF">
        <w:rPr>
          <w:rFonts w:ascii="Arial" w:eastAsia="Times New Roman" w:hAnsi="Arial" w:cs="Arial"/>
          <w:color w:val="333333"/>
          <w:lang w:eastAsia="pt-BR"/>
        </w:rPr>
        <w:t> dados da conta bancária para depósito do auxílio financeiro em nome do atleta ou responsável legal, quando menor;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VIII –</w:t>
      </w:r>
      <w:r w:rsidRPr="00CC5ADF">
        <w:rPr>
          <w:rFonts w:ascii="Arial" w:eastAsia="Times New Roman" w:hAnsi="Arial" w:cs="Arial"/>
          <w:color w:val="333333"/>
          <w:lang w:eastAsia="pt-BR"/>
        </w:rPr>
        <w:t> passaporte válido, com visto de entrada, quando tratar-se de competição internacional fora do âmbito dos países integrantes do MERCOSUL.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3B0F7C">
        <w:rPr>
          <w:rFonts w:ascii="Arial" w:eastAsia="Times New Roman" w:hAnsi="Arial" w:cs="Arial"/>
          <w:b/>
          <w:color w:val="333333"/>
          <w:lang w:eastAsia="pt-BR"/>
        </w:rPr>
        <w:t>Parágrafo único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. Nos casos de competições a serem disputadas no exterior </w:t>
      </w:r>
      <w:r w:rsidRPr="00CC5ADF">
        <w:rPr>
          <w:rFonts w:ascii="Arial" w:eastAsia="Times New Roman" w:hAnsi="Arial" w:cs="Arial"/>
          <w:color w:val="333333"/>
          <w:lang w:eastAsia="pt-BR"/>
        </w:rPr>
        <w:lastRenderedPageBreak/>
        <w:t>deverá ainda ser apresentada cópia da convocação, convite ou outro documento equivalente expedido por confederação nacional ou organização internacional que administre a respectiva modalidade esportiva.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4º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Na hipótese do atleta ser menor de idade, o requerimento deverá ser firmado por seus representantes legais e estar acompanhado de cópia dos seguintes documentos: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 –</w:t>
      </w:r>
      <w:r w:rsidRPr="00CC5ADF">
        <w:rPr>
          <w:rFonts w:ascii="Arial" w:eastAsia="Times New Roman" w:hAnsi="Arial" w:cs="Arial"/>
          <w:color w:val="333333"/>
          <w:lang w:eastAsia="pt-BR"/>
        </w:rPr>
        <w:t> documento oficial de identificação com foto, de validade nacional, dos representantes legais;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 –</w:t>
      </w:r>
      <w:r w:rsidRPr="00CC5ADF">
        <w:rPr>
          <w:rFonts w:ascii="Arial" w:eastAsia="Times New Roman" w:hAnsi="Arial" w:cs="Arial"/>
          <w:color w:val="333333"/>
          <w:lang w:eastAsia="pt-BR"/>
        </w:rPr>
        <w:t>  documentação comprobatória da condição de responsável legal do atleta;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III –</w:t>
      </w:r>
      <w:r w:rsidRPr="00CC5ADF">
        <w:rPr>
          <w:rFonts w:ascii="Arial" w:eastAsia="Times New Roman" w:hAnsi="Arial" w:cs="Arial"/>
          <w:color w:val="333333"/>
          <w:lang w:eastAsia="pt-BR"/>
        </w:rPr>
        <w:t> declaração da instituição de ensino comprovando frequência escolar;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IV –</w:t>
      </w:r>
      <w:r w:rsidRPr="00CC5ADF">
        <w:rPr>
          <w:rFonts w:ascii="Arial" w:eastAsia="Times New Roman" w:hAnsi="Arial" w:cs="Arial"/>
          <w:color w:val="333333"/>
          <w:lang w:eastAsia="pt-BR"/>
        </w:rPr>
        <w:t> declaração de responsabilidade sobre quaisquer danos;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V –</w:t>
      </w:r>
      <w:r w:rsidRPr="00CC5ADF">
        <w:rPr>
          <w:rFonts w:ascii="Arial" w:eastAsia="Times New Roman" w:hAnsi="Arial" w:cs="Arial"/>
          <w:color w:val="333333"/>
          <w:lang w:eastAsia="pt-BR"/>
        </w:rPr>
        <w:t> conter autorização de viagem expedida pelos responsáveis legais passada por escritura pública ou instrumento particular com firma reconhecida em cartório, nos casos de participação em competição internacional.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5º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O requerimento de concessão de auxílio de que trata esta lei deverá ser protocolado até </w:t>
      </w:r>
      <w:r>
        <w:rPr>
          <w:rFonts w:ascii="Arial" w:eastAsia="Times New Roman" w:hAnsi="Arial" w:cs="Arial"/>
          <w:color w:val="333333"/>
          <w:lang w:eastAsia="pt-BR"/>
        </w:rPr>
        <w:t>60 (sessenta)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dias antes da data prevista para o início da competição.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6º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Ao receber o processo administrativo, a </w:t>
      </w:r>
      <w:r w:rsidRPr="003B0F7C">
        <w:rPr>
          <w:rFonts w:ascii="Arial" w:eastAsia="Times New Roman" w:hAnsi="Arial" w:cs="Arial"/>
          <w:color w:val="333333"/>
          <w:lang w:eastAsia="pt-BR"/>
        </w:rPr>
        <w:t>Secretaria Municipal de Juventude, Esporte e Recreação</w:t>
      </w:r>
      <w:r w:rsidR="00A31951">
        <w:rPr>
          <w:rFonts w:ascii="Arial" w:eastAsia="Times New Roman" w:hAnsi="Arial" w:cs="Arial"/>
          <w:color w:val="333333"/>
          <w:lang w:eastAsia="pt-BR"/>
        </w:rPr>
        <w:t xml:space="preserve"> - </w:t>
      </w:r>
      <w:r w:rsidR="00A31951" w:rsidRPr="00A31951">
        <w:rPr>
          <w:rFonts w:ascii="Arial" w:eastAsia="Times New Roman" w:hAnsi="Arial" w:cs="Arial"/>
          <w:color w:val="333333"/>
          <w:lang w:eastAsia="pt-BR"/>
        </w:rPr>
        <w:t>SEJER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lang w:eastAsia="pt-BR"/>
        </w:rPr>
        <w:t xml:space="preserve">promoverá a 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análise, </w:t>
      </w:r>
      <w:r>
        <w:rPr>
          <w:rFonts w:ascii="Arial" w:eastAsia="Times New Roman" w:hAnsi="Arial" w:cs="Arial"/>
          <w:color w:val="333333"/>
          <w:lang w:eastAsia="pt-BR"/>
        </w:rPr>
        <w:t xml:space="preserve">onde 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dará seu parecer, aprovando ou não a concessão do benefício, no prazo máximo de </w:t>
      </w:r>
      <w:r>
        <w:rPr>
          <w:rFonts w:ascii="Arial" w:eastAsia="Times New Roman" w:hAnsi="Arial" w:cs="Arial"/>
          <w:color w:val="333333"/>
          <w:lang w:eastAsia="pt-BR"/>
        </w:rPr>
        <w:t>10 (dez)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dias úteis da data do recebimento.</w:t>
      </w:r>
    </w:p>
    <w:p w:rsidR="00E12954" w:rsidRPr="00CC5ADF" w:rsidRDefault="00434D0D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b/>
          <w:color w:val="333333"/>
          <w:lang w:eastAsia="pt-BR"/>
        </w:rPr>
        <w:t>Parágrafo Ú</w:t>
      </w:r>
      <w:r w:rsidR="00E12954" w:rsidRPr="00CC5ADF">
        <w:rPr>
          <w:rFonts w:ascii="Arial" w:eastAsia="Times New Roman" w:hAnsi="Arial" w:cs="Arial"/>
          <w:b/>
          <w:color w:val="333333"/>
          <w:lang w:eastAsia="pt-BR"/>
        </w:rPr>
        <w:t>nico</w:t>
      </w:r>
      <w:r w:rsidR="00E12954" w:rsidRPr="00CC5ADF">
        <w:rPr>
          <w:rFonts w:ascii="Arial" w:eastAsia="Times New Roman" w:hAnsi="Arial" w:cs="Arial"/>
          <w:color w:val="333333"/>
          <w:lang w:eastAsia="pt-BR"/>
        </w:rPr>
        <w:t xml:space="preserve">. Para os fins de concessão do referido auxílio, será analisado o histórico do atleta, bem como a conveniência e o interesse público quanto </w:t>
      </w:r>
      <w:proofErr w:type="gramStart"/>
      <w:r w:rsidR="00E12954" w:rsidRPr="00CC5ADF">
        <w:rPr>
          <w:rFonts w:ascii="Arial" w:eastAsia="Times New Roman" w:hAnsi="Arial" w:cs="Arial"/>
          <w:color w:val="333333"/>
          <w:lang w:eastAsia="pt-BR"/>
        </w:rPr>
        <w:t>a</w:t>
      </w:r>
      <w:proofErr w:type="gramEnd"/>
      <w:r w:rsidR="00E12954" w:rsidRPr="00CC5ADF">
        <w:rPr>
          <w:rFonts w:ascii="Arial" w:eastAsia="Times New Roman" w:hAnsi="Arial" w:cs="Arial"/>
          <w:color w:val="333333"/>
          <w:lang w:eastAsia="pt-BR"/>
        </w:rPr>
        <w:t xml:space="preserve"> competição pretendida.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7º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Os atletas beneficiados nos termos desta Lei ficam obrigados a utilizar</w:t>
      </w:r>
      <w:r w:rsidR="0060028F">
        <w:rPr>
          <w:rFonts w:ascii="Arial" w:eastAsia="Times New Roman" w:hAnsi="Arial" w:cs="Arial"/>
          <w:color w:val="333333"/>
          <w:lang w:eastAsia="pt-BR"/>
        </w:rPr>
        <w:t xml:space="preserve"> a </w:t>
      </w:r>
      <w:r w:rsidR="0060028F" w:rsidRPr="00A31951">
        <w:rPr>
          <w:rFonts w:ascii="Arial" w:eastAsia="Times New Roman" w:hAnsi="Arial" w:cs="Arial"/>
          <w:lang w:eastAsia="pt-BR"/>
        </w:rPr>
        <w:t>logomarca</w:t>
      </w:r>
      <w:r w:rsidRPr="00A31951">
        <w:rPr>
          <w:rFonts w:ascii="Arial" w:eastAsia="Times New Roman" w:hAnsi="Arial" w:cs="Arial"/>
          <w:lang w:eastAsia="pt-BR"/>
        </w:rPr>
        <w:t xml:space="preserve"> o</w:t>
      </w:r>
      <w:r w:rsidR="0060028F" w:rsidRPr="00A31951">
        <w:rPr>
          <w:rFonts w:ascii="Arial" w:eastAsia="Times New Roman" w:hAnsi="Arial" w:cs="Arial"/>
          <w:lang w:eastAsia="pt-BR"/>
        </w:rPr>
        <w:t>u</w:t>
      </w:r>
      <w:r w:rsidRPr="0060028F">
        <w:rPr>
          <w:rFonts w:ascii="Arial" w:eastAsia="Times New Roman" w:hAnsi="Arial" w:cs="Arial"/>
          <w:color w:val="C00000"/>
          <w:lang w:eastAsia="pt-BR"/>
        </w:rPr>
        <w:t xml:space="preserve"> </w:t>
      </w:r>
      <w:r w:rsidRPr="00CC5ADF">
        <w:rPr>
          <w:rFonts w:ascii="Arial" w:eastAsia="Times New Roman" w:hAnsi="Arial" w:cs="Arial"/>
          <w:color w:val="333333"/>
          <w:lang w:eastAsia="pt-BR"/>
        </w:rPr>
        <w:t>brasão do Município de João Pessoa em todos os uniformes usados em competições e outros materiais ou equipamentos na forma a ser def</w:t>
      </w:r>
      <w:r w:rsidR="0060028F">
        <w:rPr>
          <w:rFonts w:ascii="Arial" w:eastAsia="Times New Roman" w:hAnsi="Arial" w:cs="Arial"/>
          <w:color w:val="333333"/>
          <w:lang w:eastAsia="pt-BR"/>
        </w:rPr>
        <w:t>inida e cedid</w:t>
      </w:r>
      <w:r w:rsidR="0060028F" w:rsidRPr="00A31951">
        <w:rPr>
          <w:rFonts w:ascii="Arial" w:eastAsia="Times New Roman" w:hAnsi="Arial" w:cs="Arial"/>
          <w:lang w:eastAsia="pt-BR"/>
        </w:rPr>
        <w:t>a</w:t>
      </w:r>
      <w:r w:rsidRPr="00CC5ADF">
        <w:rPr>
          <w:rFonts w:ascii="Arial" w:eastAsia="Times New Roman" w:hAnsi="Arial" w:cs="Arial"/>
          <w:color w:val="333333"/>
          <w:lang w:eastAsia="pt-BR"/>
        </w:rPr>
        <w:t> </w:t>
      </w:r>
      <w:proofErr w:type="gramStart"/>
      <w:r w:rsidRPr="00CC5ADF">
        <w:rPr>
          <w:rFonts w:ascii="Arial" w:eastAsia="Times New Roman" w:hAnsi="Arial" w:cs="Arial"/>
          <w:color w:val="333333"/>
          <w:lang w:eastAsia="pt-BR"/>
        </w:rPr>
        <w:t xml:space="preserve">pela </w:t>
      </w:r>
      <w:r w:rsidRPr="003B0F7C">
        <w:rPr>
          <w:rFonts w:ascii="Arial" w:eastAsia="Times New Roman" w:hAnsi="Arial" w:cs="Arial"/>
          <w:color w:val="333333"/>
          <w:lang w:eastAsia="pt-BR"/>
        </w:rPr>
        <w:t>Secretaria Municipal de Juventude, Esporte</w:t>
      </w:r>
      <w:proofErr w:type="gramEnd"/>
      <w:r w:rsidRPr="003B0F7C">
        <w:rPr>
          <w:rFonts w:ascii="Arial" w:eastAsia="Times New Roman" w:hAnsi="Arial" w:cs="Arial"/>
          <w:color w:val="333333"/>
          <w:lang w:eastAsia="pt-BR"/>
        </w:rPr>
        <w:t xml:space="preserve"> e Recreação</w:t>
      </w:r>
      <w:r w:rsidR="00A31951" w:rsidRPr="00A31951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A31951">
        <w:rPr>
          <w:rFonts w:ascii="Arial" w:eastAsia="Times New Roman" w:hAnsi="Arial" w:cs="Arial"/>
          <w:color w:val="333333"/>
          <w:lang w:eastAsia="pt-BR"/>
        </w:rPr>
        <w:t xml:space="preserve">- </w:t>
      </w:r>
      <w:r w:rsidR="00A31951" w:rsidRPr="00A31951">
        <w:rPr>
          <w:rFonts w:ascii="Arial" w:eastAsia="Times New Roman" w:hAnsi="Arial" w:cs="Arial"/>
          <w:color w:val="333333"/>
          <w:lang w:eastAsia="pt-BR"/>
        </w:rPr>
        <w:t>SEJER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pela concessão do referido auxílio.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lastRenderedPageBreak/>
        <w:t>Art. 8º 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O valor a ser destinado ao pagamento das despesas previstas no artigo 1º desta lei será calculado individualmente, mesmo quando a participação na competição esportiva ocorrer em equipe e terá como valores máximos anuais: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 –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 até R$ </w:t>
      </w:r>
      <w:r>
        <w:rPr>
          <w:rFonts w:ascii="Arial" w:eastAsia="Times New Roman" w:hAnsi="Arial" w:cs="Arial"/>
          <w:color w:val="333333"/>
          <w:lang w:eastAsia="pt-BR"/>
        </w:rPr>
        <w:t>3.000,</w:t>
      </w:r>
      <w:r w:rsidRPr="00CC5ADF">
        <w:rPr>
          <w:rFonts w:ascii="Arial" w:eastAsia="Times New Roman" w:hAnsi="Arial" w:cs="Arial"/>
          <w:color w:val="333333"/>
          <w:lang w:eastAsia="pt-BR"/>
        </w:rPr>
        <w:t>00 (</w:t>
      </w:r>
      <w:r>
        <w:rPr>
          <w:rFonts w:ascii="Arial" w:eastAsia="Times New Roman" w:hAnsi="Arial" w:cs="Arial"/>
          <w:color w:val="333333"/>
          <w:lang w:eastAsia="pt-BR"/>
        </w:rPr>
        <w:t xml:space="preserve">três </w:t>
      </w:r>
      <w:r w:rsidRPr="00CC5ADF">
        <w:rPr>
          <w:rFonts w:ascii="Arial" w:eastAsia="Times New Roman" w:hAnsi="Arial" w:cs="Arial"/>
          <w:color w:val="333333"/>
          <w:lang w:eastAsia="pt-BR"/>
        </w:rPr>
        <w:t>mil e quinhentos reais), por atleta, para competições no território nacional;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 –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 até R$ </w:t>
      </w:r>
      <w:r>
        <w:rPr>
          <w:rFonts w:ascii="Arial" w:eastAsia="Times New Roman" w:hAnsi="Arial" w:cs="Arial"/>
          <w:color w:val="333333"/>
          <w:lang w:eastAsia="pt-BR"/>
        </w:rPr>
        <w:t>6</w:t>
      </w:r>
      <w:r w:rsidRPr="00CC5ADF">
        <w:rPr>
          <w:rFonts w:ascii="Arial" w:eastAsia="Times New Roman" w:hAnsi="Arial" w:cs="Arial"/>
          <w:color w:val="333333"/>
          <w:lang w:eastAsia="pt-BR"/>
        </w:rPr>
        <w:t>.000,00 (</w:t>
      </w:r>
      <w:r>
        <w:rPr>
          <w:rFonts w:ascii="Arial" w:eastAsia="Times New Roman" w:hAnsi="Arial" w:cs="Arial"/>
          <w:color w:val="333333"/>
          <w:lang w:eastAsia="pt-BR"/>
        </w:rPr>
        <w:t>seis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mil reais), por atleta, para competições internacionais.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3B0F7C">
        <w:rPr>
          <w:rFonts w:ascii="Arial" w:eastAsia="Times New Roman" w:hAnsi="Arial" w:cs="Arial"/>
          <w:b/>
          <w:color w:val="333333"/>
          <w:lang w:eastAsia="pt-BR"/>
        </w:rPr>
        <w:t>Art. 9º -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As despesas decorrentes da aplicação desta lei correrão por conta de dotação orçamentária própria consignada à </w:t>
      </w:r>
      <w:r w:rsidRPr="003B0F7C">
        <w:rPr>
          <w:rFonts w:ascii="Arial" w:eastAsia="Times New Roman" w:hAnsi="Arial" w:cs="Arial"/>
          <w:color w:val="333333"/>
          <w:lang w:eastAsia="pt-BR"/>
        </w:rPr>
        <w:t>Secretaria Municipal de Juventude, Esporte e Recreação</w:t>
      </w:r>
      <w:r w:rsidRPr="00CC5ADF">
        <w:rPr>
          <w:rFonts w:ascii="Arial" w:eastAsia="Times New Roman" w:hAnsi="Arial" w:cs="Arial"/>
          <w:color w:val="333333"/>
          <w:lang w:eastAsia="pt-BR"/>
        </w:rPr>
        <w:t>, cuja realização dependerá da existência de efetiva disponibilidade orçamentária e financeira.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Art. 10</w:t>
      </w:r>
      <w:r w:rsidR="002851D5">
        <w:rPr>
          <w:rFonts w:ascii="Arial" w:eastAsia="Times New Roman" w:hAnsi="Arial" w:cs="Arial"/>
          <w:b/>
          <w:color w:val="333333"/>
          <w:lang w:eastAsia="pt-BR"/>
        </w:rPr>
        <w:t xml:space="preserve"> 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 O beneficiário deverá prestar contas das despesas realizadas na forma do art.1º desta lei à </w:t>
      </w:r>
      <w:r w:rsidRPr="003B0F7C">
        <w:rPr>
          <w:rFonts w:ascii="Arial" w:eastAsia="Times New Roman" w:hAnsi="Arial" w:cs="Arial"/>
          <w:color w:val="333333"/>
          <w:lang w:eastAsia="pt-BR"/>
        </w:rPr>
        <w:t>Secretaria Municipal de Juventude, Esporte e Recreação</w:t>
      </w:r>
      <w:r w:rsidR="00A31951" w:rsidRPr="00A31951">
        <w:rPr>
          <w:rFonts w:ascii="Arial" w:eastAsia="Times New Roman" w:hAnsi="Arial" w:cs="Arial"/>
          <w:color w:val="333333"/>
          <w:lang w:eastAsia="pt-BR"/>
        </w:rPr>
        <w:t xml:space="preserve"> SEJER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no prazo máximo de </w:t>
      </w:r>
      <w:r>
        <w:rPr>
          <w:rFonts w:ascii="Arial" w:eastAsia="Times New Roman" w:hAnsi="Arial" w:cs="Arial"/>
          <w:color w:val="333333"/>
          <w:lang w:eastAsia="pt-BR"/>
        </w:rPr>
        <w:t>10 (dez)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dias contados do término da competição esportiva, a qual deverá conter obrigatoriamente: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 –</w:t>
      </w:r>
      <w:r w:rsidRPr="00CC5ADF">
        <w:rPr>
          <w:rFonts w:ascii="Arial" w:eastAsia="Times New Roman" w:hAnsi="Arial" w:cs="Arial"/>
          <w:color w:val="333333"/>
          <w:lang w:eastAsia="pt-BR"/>
        </w:rPr>
        <w:t> descrição discriminada e detalhada das despesas realizadas;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 –</w:t>
      </w:r>
      <w:r w:rsidRPr="00CC5ADF">
        <w:rPr>
          <w:rFonts w:ascii="Arial" w:eastAsia="Times New Roman" w:hAnsi="Arial" w:cs="Arial"/>
          <w:color w:val="333333"/>
          <w:lang w:eastAsia="pt-BR"/>
        </w:rPr>
        <w:t> comprovantes de gastos;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CC5ADF">
        <w:rPr>
          <w:rFonts w:ascii="Arial" w:eastAsia="Times New Roman" w:hAnsi="Arial" w:cs="Arial"/>
          <w:b/>
          <w:color w:val="333333"/>
          <w:lang w:eastAsia="pt-BR"/>
        </w:rPr>
        <w:t>III –</w:t>
      </w:r>
      <w:r w:rsidRPr="00CC5ADF">
        <w:rPr>
          <w:rFonts w:ascii="Arial" w:eastAsia="Times New Roman" w:hAnsi="Arial" w:cs="Arial"/>
          <w:color w:val="333333"/>
          <w:lang w:eastAsia="pt-BR"/>
        </w:rPr>
        <w:t> resultado e classificação final.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4B0753">
        <w:rPr>
          <w:rFonts w:ascii="Arial" w:hAnsi="Arial" w:cs="Arial"/>
          <w:b/>
        </w:rPr>
        <w:t>§</w:t>
      </w:r>
      <w:r w:rsidRPr="00E23CA1">
        <w:rPr>
          <w:rFonts w:ascii="Arial" w:eastAsia="Times New Roman" w:hAnsi="Arial" w:cs="Arial"/>
          <w:b/>
          <w:color w:val="333333"/>
          <w:lang w:eastAsia="pt-BR"/>
        </w:rPr>
        <w:t xml:space="preserve"> 1º -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CC5ADF">
        <w:rPr>
          <w:rFonts w:ascii="Arial" w:eastAsia="Times New Roman" w:hAnsi="Arial" w:cs="Arial"/>
          <w:color w:val="333333"/>
          <w:lang w:eastAsia="pt-BR"/>
        </w:rPr>
        <w:t>Em caso de saldo, deverá o beneficiário restituir o valor ao erário através de conta a ser fornecida pelo Município.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4B0753">
        <w:rPr>
          <w:rFonts w:ascii="Arial" w:hAnsi="Arial" w:cs="Arial"/>
          <w:b/>
        </w:rPr>
        <w:t>§</w:t>
      </w:r>
      <w:r w:rsidRPr="00E23CA1">
        <w:rPr>
          <w:rFonts w:ascii="Arial" w:eastAsia="Times New Roman" w:hAnsi="Arial" w:cs="Arial"/>
          <w:b/>
          <w:color w:val="333333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333333"/>
          <w:lang w:eastAsia="pt-BR"/>
        </w:rPr>
        <w:t>2</w:t>
      </w:r>
      <w:r w:rsidRPr="00E23CA1">
        <w:rPr>
          <w:rFonts w:ascii="Arial" w:eastAsia="Times New Roman" w:hAnsi="Arial" w:cs="Arial"/>
          <w:b/>
          <w:color w:val="333333"/>
          <w:lang w:eastAsia="pt-BR"/>
        </w:rPr>
        <w:t xml:space="preserve">º </w:t>
      </w:r>
      <w:r>
        <w:rPr>
          <w:rFonts w:ascii="Arial" w:eastAsia="Times New Roman" w:hAnsi="Arial" w:cs="Arial"/>
          <w:b/>
          <w:color w:val="333333"/>
          <w:lang w:eastAsia="pt-BR"/>
        </w:rPr>
        <w:t xml:space="preserve">- </w:t>
      </w:r>
      <w:r w:rsidRPr="00CC5ADF">
        <w:rPr>
          <w:rFonts w:ascii="Arial" w:eastAsia="Times New Roman" w:hAnsi="Arial" w:cs="Arial"/>
          <w:color w:val="333333"/>
          <w:lang w:eastAsia="pt-BR"/>
        </w:rPr>
        <w:t>Caso o beneficiário deixe de atender ao disposto no caput deste artigo ou ainda deixe de participar da competição por qualquer razão, o mesmo deverá promover a imediata e integral res</w:t>
      </w:r>
      <w:r>
        <w:rPr>
          <w:rFonts w:ascii="Arial" w:eastAsia="Times New Roman" w:hAnsi="Arial" w:cs="Arial"/>
          <w:color w:val="333333"/>
          <w:lang w:eastAsia="pt-BR"/>
        </w:rPr>
        <w:t xml:space="preserve">tituição dos valores recebidos, </w:t>
      </w:r>
      <w:r w:rsidRPr="00CC5ADF">
        <w:rPr>
          <w:rFonts w:ascii="Arial" w:eastAsia="Times New Roman" w:hAnsi="Arial" w:cs="Arial"/>
          <w:color w:val="333333"/>
          <w:lang w:eastAsia="pt-BR"/>
        </w:rPr>
        <w:t>sob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CC5ADF">
        <w:rPr>
          <w:rFonts w:ascii="Arial" w:eastAsia="Times New Roman" w:hAnsi="Arial" w:cs="Arial"/>
          <w:color w:val="333333"/>
          <w:lang w:eastAsia="pt-BR"/>
        </w:rPr>
        <w:t>pena de responsabilização administrativa, civil e criminal, nos termos da legislação.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BD0F47">
        <w:rPr>
          <w:rFonts w:ascii="Arial" w:eastAsia="Times New Roman" w:hAnsi="Arial" w:cs="Arial"/>
          <w:b/>
          <w:color w:val="333333"/>
          <w:lang w:eastAsia="pt-BR"/>
        </w:rPr>
        <w:t>Art. 11</w:t>
      </w:r>
      <w:r w:rsidR="002851D5">
        <w:rPr>
          <w:rFonts w:ascii="Arial" w:eastAsia="Times New Roman" w:hAnsi="Arial" w:cs="Arial"/>
          <w:b/>
          <w:color w:val="333333"/>
          <w:lang w:eastAsia="pt-BR"/>
        </w:rPr>
        <w:t xml:space="preserve"> -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 Compete a </w:t>
      </w:r>
      <w:r w:rsidRPr="003B0F7C">
        <w:rPr>
          <w:rFonts w:ascii="Arial" w:eastAsia="Times New Roman" w:hAnsi="Arial" w:cs="Arial"/>
          <w:color w:val="333333"/>
          <w:lang w:eastAsia="pt-BR"/>
        </w:rPr>
        <w:t>Secretaria Municipal de Juventude, Esporte e Recreação</w:t>
      </w:r>
      <w:r w:rsidR="00A31951" w:rsidRPr="00A31951">
        <w:rPr>
          <w:rFonts w:ascii="Arial" w:eastAsia="Times New Roman" w:hAnsi="Arial" w:cs="Arial"/>
          <w:color w:val="333333"/>
          <w:lang w:eastAsia="pt-BR"/>
        </w:rPr>
        <w:t xml:space="preserve"> SEJER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, </w:t>
      </w:r>
      <w:proofErr w:type="gramStart"/>
      <w:r w:rsidRPr="00CC5ADF">
        <w:rPr>
          <w:rFonts w:ascii="Arial" w:eastAsia="Times New Roman" w:hAnsi="Arial" w:cs="Arial"/>
          <w:color w:val="333333"/>
          <w:lang w:eastAsia="pt-BR"/>
        </w:rPr>
        <w:t>promover</w:t>
      </w:r>
      <w:proofErr w:type="gramEnd"/>
      <w:r w:rsidRPr="00CC5ADF">
        <w:rPr>
          <w:rFonts w:ascii="Arial" w:eastAsia="Times New Roman" w:hAnsi="Arial" w:cs="Arial"/>
          <w:color w:val="333333"/>
          <w:lang w:eastAsia="pt-BR"/>
        </w:rPr>
        <w:t xml:space="preserve"> a concessão, fiscalização, controle e repasse do auxílio financeiro previsto nesta lei, mediante emissão de relatório circunstanciado contendo as informações necessárias para efeito de prestação de contas e cadastro dos beneficiários.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BD0F47">
        <w:rPr>
          <w:rFonts w:ascii="Arial" w:eastAsia="Times New Roman" w:hAnsi="Arial" w:cs="Arial"/>
          <w:b/>
          <w:color w:val="333333"/>
          <w:lang w:eastAsia="pt-BR"/>
        </w:rPr>
        <w:lastRenderedPageBreak/>
        <w:t>Art. 12</w:t>
      </w:r>
      <w:r w:rsidR="002851D5">
        <w:rPr>
          <w:rFonts w:ascii="Arial" w:eastAsia="Times New Roman" w:hAnsi="Arial" w:cs="Arial"/>
          <w:b/>
          <w:color w:val="333333"/>
          <w:lang w:eastAsia="pt-BR"/>
        </w:rPr>
        <w:t xml:space="preserve"> -</w:t>
      </w:r>
      <w:r w:rsidRPr="00CC5ADF">
        <w:rPr>
          <w:rFonts w:ascii="Arial" w:eastAsia="Times New Roman" w:hAnsi="Arial" w:cs="Arial"/>
          <w:color w:val="333333"/>
          <w:lang w:eastAsia="pt-BR"/>
        </w:rPr>
        <w:t> O Poder Executivo Municipal regulamentará, no que couber, a presente Lei.</w:t>
      </w:r>
    </w:p>
    <w:p w:rsidR="00E12954" w:rsidRPr="00CC5ADF" w:rsidRDefault="00E12954" w:rsidP="00E12954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BD0F47">
        <w:rPr>
          <w:rFonts w:ascii="Arial" w:eastAsia="Times New Roman" w:hAnsi="Arial" w:cs="Arial"/>
          <w:b/>
          <w:color w:val="333333"/>
          <w:lang w:eastAsia="pt-BR"/>
        </w:rPr>
        <w:t>Art. 13</w:t>
      </w:r>
      <w:r w:rsidR="002851D5">
        <w:rPr>
          <w:rFonts w:ascii="Arial" w:eastAsia="Times New Roman" w:hAnsi="Arial" w:cs="Arial"/>
          <w:b/>
          <w:color w:val="333333"/>
          <w:lang w:eastAsia="pt-BR"/>
        </w:rPr>
        <w:t xml:space="preserve"> -</w:t>
      </w:r>
      <w:r w:rsidRPr="00CC5ADF">
        <w:rPr>
          <w:rFonts w:ascii="Arial" w:eastAsia="Times New Roman" w:hAnsi="Arial" w:cs="Arial"/>
          <w:color w:val="333333"/>
          <w:lang w:eastAsia="pt-BR"/>
        </w:rPr>
        <w:t> Esta Lei entrará em vigor na data de sua publicação.</w:t>
      </w:r>
    </w:p>
    <w:p w:rsidR="00A31951" w:rsidRDefault="00A31951" w:rsidP="00E12954">
      <w:pPr>
        <w:spacing w:after="120" w:line="360" w:lineRule="auto"/>
        <w:ind w:right="-1"/>
        <w:jc w:val="both"/>
        <w:rPr>
          <w:rFonts w:ascii="Arial" w:eastAsia="Times New Roman" w:hAnsi="Arial" w:cs="Arial"/>
          <w:b/>
          <w:bCs/>
          <w:color w:val="333333"/>
          <w:sz w:val="21"/>
          <w:lang w:eastAsia="pt-BR"/>
        </w:rPr>
      </w:pPr>
    </w:p>
    <w:p w:rsidR="00E12954" w:rsidRPr="00AF4C64" w:rsidRDefault="00E12954" w:rsidP="00E12954">
      <w:pPr>
        <w:spacing w:after="120" w:line="360" w:lineRule="auto"/>
        <w:ind w:right="-1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4C64">
        <w:rPr>
          <w:rFonts w:ascii="Arial" w:eastAsia="Times New Roman" w:hAnsi="Arial" w:cs="Arial"/>
          <w:b/>
          <w:color w:val="333333"/>
          <w:lang w:eastAsia="pt-BR"/>
        </w:rPr>
        <w:t>Sala das Sessões da Câmara Municipal de João Pessoa, 2</w:t>
      </w:r>
      <w:r w:rsidR="00A31951">
        <w:rPr>
          <w:rFonts w:ascii="Arial" w:eastAsia="Times New Roman" w:hAnsi="Arial" w:cs="Arial"/>
          <w:b/>
          <w:color w:val="333333"/>
          <w:lang w:eastAsia="pt-BR"/>
        </w:rPr>
        <w:t>9</w:t>
      </w:r>
      <w:r w:rsidRPr="00AF4C64">
        <w:rPr>
          <w:rFonts w:ascii="Arial" w:eastAsia="Times New Roman" w:hAnsi="Arial" w:cs="Arial"/>
          <w:b/>
          <w:color w:val="333333"/>
          <w:lang w:eastAsia="pt-BR"/>
        </w:rPr>
        <w:t xml:space="preserve"> de maio de 2020.  </w:t>
      </w:r>
    </w:p>
    <w:p w:rsidR="009B05AB" w:rsidRPr="003A4D9E" w:rsidRDefault="009B05AB" w:rsidP="00870716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Cs/>
          <w:kern w:val="3"/>
          <w:lang w:eastAsia="zh-CN" w:bidi="ar-SA"/>
        </w:rPr>
        <w:t xml:space="preserve">                                                          </w:t>
      </w:r>
    </w:p>
    <w:p w:rsidR="009B05AB" w:rsidRPr="002851D5" w:rsidRDefault="009B05AB" w:rsidP="002851D5">
      <w:pPr>
        <w:jc w:val="center"/>
        <w:rPr>
          <w:rFonts w:ascii="Arial" w:eastAsia="Times New Roman" w:hAnsi="Arial" w:cs="Arial"/>
          <w:bCs/>
          <w:kern w:val="3"/>
          <w:lang w:eastAsia="zh-CN" w:bidi="ar-SA"/>
        </w:rPr>
      </w:pPr>
      <w:r w:rsidRPr="002851D5">
        <w:rPr>
          <w:rFonts w:ascii="Arial" w:eastAsia="Times New Roman" w:hAnsi="Arial" w:cs="Arial"/>
          <w:bCs/>
          <w:kern w:val="3"/>
          <w:lang w:eastAsia="zh-CN" w:bidi="ar-SA"/>
        </w:rPr>
        <w:t>________________________</w:t>
      </w:r>
    </w:p>
    <w:p w:rsidR="009B05AB" w:rsidRPr="002851D5" w:rsidRDefault="009B05AB" w:rsidP="002851D5">
      <w:pPr>
        <w:jc w:val="center"/>
        <w:rPr>
          <w:rFonts w:ascii="Arial" w:eastAsia="Times New Roman" w:hAnsi="Arial" w:cs="Arial"/>
          <w:b/>
          <w:bCs/>
          <w:kern w:val="3"/>
          <w:lang w:eastAsia="zh-CN" w:bidi="ar-SA"/>
        </w:rPr>
      </w:pPr>
      <w:r w:rsidRPr="002851D5">
        <w:rPr>
          <w:rFonts w:ascii="Arial" w:eastAsia="Times New Roman" w:hAnsi="Arial" w:cs="Arial"/>
          <w:b/>
          <w:bCs/>
          <w:kern w:val="3"/>
          <w:lang w:eastAsia="zh-CN" w:bidi="ar-SA"/>
        </w:rPr>
        <w:t>Humberto Pontes</w:t>
      </w:r>
    </w:p>
    <w:p w:rsidR="009B05AB" w:rsidRPr="002851D5" w:rsidRDefault="009B05AB" w:rsidP="002851D5">
      <w:pPr>
        <w:jc w:val="center"/>
        <w:rPr>
          <w:rFonts w:ascii="Arial" w:eastAsia="Times New Roman" w:hAnsi="Arial" w:cs="Arial"/>
          <w:b/>
          <w:bCs/>
          <w:kern w:val="3"/>
          <w:lang w:eastAsia="zh-CN" w:bidi="ar-SA"/>
        </w:rPr>
      </w:pPr>
      <w:r w:rsidRPr="002851D5">
        <w:rPr>
          <w:rFonts w:ascii="Arial" w:eastAsia="Times New Roman" w:hAnsi="Arial" w:cs="Arial"/>
          <w:b/>
          <w:bCs/>
          <w:kern w:val="3"/>
          <w:lang w:eastAsia="zh-CN" w:bidi="ar-SA"/>
        </w:rPr>
        <w:t>Vereador – PV</w:t>
      </w:r>
    </w:p>
    <w:p w:rsidR="009B05AB" w:rsidRPr="003A4D9E" w:rsidRDefault="009B05A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9B05AB" w:rsidRDefault="009B05A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Default="002851D5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2851D5" w:rsidRPr="002851D5" w:rsidRDefault="002851D5" w:rsidP="002851D5">
      <w:pPr>
        <w:shd w:val="clear" w:color="auto" w:fill="FFFFFF"/>
        <w:spacing w:after="120" w:line="360" w:lineRule="auto"/>
        <w:ind w:firstLine="708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2851D5">
        <w:rPr>
          <w:rFonts w:ascii="Arial" w:eastAsia="Times New Roman" w:hAnsi="Arial" w:cs="Arial"/>
          <w:b/>
          <w:color w:val="333333"/>
          <w:lang w:eastAsia="pt-BR"/>
        </w:rPr>
        <w:lastRenderedPageBreak/>
        <w:t>JUSTIFICATIVA</w:t>
      </w:r>
      <w:r>
        <w:rPr>
          <w:rFonts w:ascii="Arial" w:eastAsia="Times New Roman" w:hAnsi="Arial" w:cs="Arial"/>
          <w:b/>
          <w:color w:val="333333"/>
          <w:lang w:eastAsia="pt-BR"/>
        </w:rPr>
        <w:t>:</w:t>
      </w:r>
    </w:p>
    <w:p w:rsidR="002851D5" w:rsidRDefault="002851D5" w:rsidP="002851D5">
      <w:pPr>
        <w:shd w:val="clear" w:color="auto" w:fill="FFFFFF"/>
        <w:spacing w:after="120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2319B0">
        <w:rPr>
          <w:rFonts w:ascii="Arial" w:eastAsia="Times New Roman" w:hAnsi="Arial" w:cs="Arial"/>
          <w:color w:val="333333"/>
          <w:lang w:eastAsia="pt-BR"/>
        </w:rPr>
        <w:t>O presente projeto de lei tem por iniciativa instituir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o auxílio financeiro a atletas amadores, sejam membros de equipes ou não, que representem o Município de João Pessoa em competições esportivas oficiais no território nacional ou no exterior, para custeio de despesas com transporte, estadia, alimentação e pagamento d</w:t>
      </w:r>
      <w:r w:rsidR="00A844D9">
        <w:rPr>
          <w:rFonts w:ascii="Arial" w:eastAsia="Times New Roman" w:hAnsi="Arial" w:cs="Arial"/>
          <w:color w:val="333333"/>
          <w:lang w:eastAsia="pt-BR"/>
        </w:rPr>
        <w:t>e taxa de inscrição relacionad</w:t>
      </w:r>
      <w:r w:rsidR="00A844D9" w:rsidRPr="00A844D9">
        <w:rPr>
          <w:rFonts w:ascii="Arial" w:eastAsia="Times New Roman" w:hAnsi="Arial" w:cs="Arial"/>
          <w:color w:val="C00000"/>
          <w:lang w:eastAsia="pt-BR"/>
        </w:rPr>
        <w:t>a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às referidas competições.</w:t>
      </w:r>
    </w:p>
    <w:p w:rsidR="002851D5" w:rsidRPr="00CC5ADF" w:rsidRDefault="002851D5" w:rsidP="002851D5">
      <w:pPr>
        <w:shd w:val="clear" w:color="auto" w:fill="FFFFFF"/>
        <w:spacing w:after="120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De acordo com a proposição apresentada os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beneficiários do auxílio previsto nesta lei </w:t>
      </w:r>
      <w:r w:rsidRPr="00A31951">
        <w:rPr>
          <w:rFonts w:ascii="Arial" w:eastAsia="Times New Roman" w:hAnsi="Arial" w:cs="Arial"/>
          <w:color w:val="333333"/>
          <w:lang w:eastAsia="pt-BR"/>
        </w:rPr>
        <w:t xml:space="preserve">não </w:t>
      </w:r>
      <w:r w:rsidR="00A844D9" w:rsidRPr="00A31951">
        <w:rPr>
          <w:rFonts w:ascii="Arial" w:eastAsia="Times New Roman" w:hAnsi="Arial" w:cs="Arial"/>
          <w:color w:val="333333"/>
          <w:lang w:eastAsia="pt-BR"/>
        </w:rPr>
        <w:t>contemplarão</w:t>
      </w:r>
      <w:r w:rsidR="00A844D9" w:rsidRPr="00A844D9">
        <w:rPr>
          <w:rFonts w:ascii="Arial" w:eastAsia="Times New Roman" w:hAnsi="Arial" w:cs="Arial"/>
          <w:color w:val="C00000"/>
          <w:lang w:eastAsia="pt-BR"/>
        </w:rPr>
        <w:t xml:space="preserve"> </w:t>
      </w:r>
      <w:r w:rsidR="00A844D9">
        <w:rPr>
          <w:rFonts w:ascii="Arial" w:eastAsia="Times New Roman" w:hAnsi="Arial" w:cs="Arial"/>
          <w:color w:val="333333"/>
          <w:lang w:eastAsia="pt-BR"/>
        </w:rPr>
        <w:t>os</w:t>
      </w:r>
      <w:r w:rsidRPr="00CC5ADF">
        <w:rPr>
          <w:rFonts w:ascii="Arial" w:eastAsia="Times New Roman" w:hAnsi="Arial" w:cs="Arial"/>
          <w:color w:val="333333"/>
          <w:lang w:eastAsia="pt-BR"/>
        </w:rPr>
        <w:t xml:space="preserve"> atletas profissionais, assim caracterizados pela remuneração pactuada em contrato formal de trabalho entre o atleta e a entidade de prática desportiva</w:t>
      </w:r>
      <w:r>
        <w:rPr>
          <w:rFonts w:ascii="Arial" w:eastAsia="Times New Roman" w:hAnsi="Arial" w:cs="Arial"/>
          <w:color w:val="333333"/>
          <w:lang w:eastAsia="pt-BR"/>
        </w:rPr>
        <w:t xml:space="preserve">, nem </w:t>
      </w:r>
      <w:r w:rsidRPr="00CC5ADF">
        <w:rPr>
          <w:rFonts w:ascii="Arial" w:eastAsia="Times New Roman" w:hAnsi="Arial" w:cs="Arial"/>
          <w:color w:val="333333"/>
          <w:lang w:eastAsia="pt-BR"/>
        </w:rPr>
        <w:t>poderão ser custeadas despesas com estadia e alimentação quando estas já estiverem incluídas no valor da taxa de inscrição ou quando o alojamento e alimentação forem ofertados gratuitamente pela entidade organizadora da competição esportiva.</w:t>
      </w:r>
    </w:p>
    <w:p w:rsidR="002851D5" w:rsidRDefault="00A844D9" w:rsidP="002851D5">
      <w:pPr>
        <w:shd w:val="clear" w:color="auto" w:fill="FFFFFF"/>
        <w:spacing w:after="120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Serão </w:t>
      </w:r>
      <w:r w:rsidRPr="00A31951">
        <w:rPr>
          <w:rFonts w:ascii="Arial" w:eastAsia="Times New Roman" w:hAnsi="Arial" w:cs="Arial"/>
          <w:color w:val="333333"/>
          <w:lang w:eastAsia="pt-BR"/>
        </w:rPr>
        <w:t>considerada</w:t>
      </w:r>
      <w:r w:rsidR="002851D5" w:rsidRPr="00A31951">
        <w:rPr>
          <w:rFonts w:ascii="Arial" w:eastAsia="Times New Roman" w:hAnsi="Arial" w:cs="Arial"/>
          <w:color w:val="333333"/>
          <w:lang w:eastAsia="pt-BR"/>
        </w:rPr>
        <w:t>s</w:t>
      </w:r>
      <w:r w:rsidR="002851D5" w:rsidRPr="00CC5ADF">
        <w:rPr>
          <w:rFonts w:ascii="Arial" w:eastAsia="Times New Roman" w:hAnsi="Arial" w:cs="Arial"/>
          <w:color w:val="333333"/>
          <w:lang w:eastAsia="pt-BR"/>
        </w:rPr>
        <w:t xml:space="preserve"> oficiais para os fins desta lei as competições esportivas organizadas, realizadas ou autorizadas pela entidade local, regional, nacional ou internacional que administre a respectiva modalidade esportiva.</w:t>
      </w:r>
    </w:p>
    <w:p w:rsidR="00803D5C" w:rsidRPr="00A31951" w:rsidRDefault="00A844D9" w:rsidP="002851D5">
      <w:pPr>
        <w:shd w:val="clear" w:color="auto" w:fill="FFFFFF"/>
        <w:spacing w:after="120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A31951">
        <w:rPr>
          <w:rFonts w:ascii="Arial" w:eastAsia="Times New Roman" w:hAnsi="Arial" w:cs="Arial"/>
          <w:color w:val="333333"/>
          <w:lang w:eastAsia="pt-BR"/>
        </w:rPr>
        <w:t>Salientamos ainda que os atletas benefic</w:t>
      </w:r>
      <w:r w:rsidR="00803D5C" w:rsidRPr="00A31951">
        <w:rPr>
          <w:rFonts w:ascii="Arial" w:eastAsia="Times New Roman" w:hAnsi="Arial" w:cs="Arial"/>
          <w:color w:val="333333"/>
          <w:lang w:eastAsia="pt-BR"/>
        </w:rPr>
        <w:t>ia</w:t>
      </w:r>
      <w:r w:rsidR="0002417E" w:rsidRPr="00A31951">
        <w:rPr>
          <w:rFonts w:ascii="Arial" w:eastAsia="Times New Roman" w:hAnsi="Arial" w:cs="Arial"/>
          <w:color w:val="333333"/>
          <w:lang w:eastAsia="pt-BR"/>
        </w:rPr>
        <w:t>dos nos termos desta Lei ficam</w:t>
      </w:r>
      <w:r w:rsidRPr="00A31951">
        <w:rPr>
          <w:rFonts w:ascii="Arial" w:eastAsia="Times New Roman" w:hAnsi="Arial" w:cs="Arial"/>
          <w:color w:val="333333"/>
          <w:lang w:eastAsia="pt-BR"/>
        </w:rPr>
        <w:t xml:space="preserve"> obrigados a utilizar a logomarca ou brasão do Município de João Pessoa em todos os uniformes usados em competições</w:t>
      </w:r>
      <w:r w:rsidR="00803D5C" w:rsidRPr="00A31951">
        <w:rPr>
          <w:rFonts w:ascii="Arial" w:eastAsia="Times New Roman" w:hAnsi="Arial" w:cs="Arial"/>
          <w:color w:val="333333"/>
          <w:lang w:eastAsia="pt-BR"/>
        </w:rPr>
        <w:t xml:space="preserve"> sejam elas nacionais ou internacionais, propiciando uma divulgação da nossa cidade nestes eventos.</w:t>
      </w:r>
    </w:p>
    <w:p w:rsidR="002851D5" w:rsidRDefault="002851D5" w:rsidP="002851D5">
      <w:pPr>
        <w:shd w:val="clear" w:color="auto" w:fill="FFFFFF"/>
        <w:spacing w:after="120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2319B0">
        <w:rPr>
          <w:rFonts w:ascii="Arial" w:eastAsia="Times New Roman" w:hAnsi="Arial" w:cs="Arial"/>
          <w:color w:val="333333"/>
          <w:lang w:eastAsia="pt-BR"/>
        </w:rPr>
        <w:t xml:space="preserve">Concluído, com o devido respeito, submetemos o presente Projeto de Lei à elevada apreciação </w:t>
      </w:r>
      <w:proofErr w:type="gramStart"/>
      <w:r w:rsidRPr="002319B0">
        <w:rPr>
          <w:rFonts w:ascii="Arial" w:eastAsia="Times New Roman" w:hAnsi="Arial" w:cs="Arial"/>
          <w:color w:val="333333"/>
          <w:lang w:eastAsia="pt-BR"/>
        </w:rPr>
        <w:t>dos(</w:t>
      </w:r>
      <w:proofErr w:type="gramEnd"/>
      <w:r w:rsidRPr="002319B0">
        <w:rPr>
          <w:rFonts w:ascii="Arial" w:eastAsia="Times New Roman" w:hAnsi="Arial" w:cs="Arial"/>
          <w:color w:val="333333"/>
          <w:lang w:eastAsia="pt-BR"/>
        </w:rPr>
        <w:t>as) nobres vereadores(as) que integram esta Casa Legislativa, na certeza de que, após regular tramitação, seja a final deliberada e aprovada na devida forma regimental.</w:t>
      </w:r>
    </w:p>
    <w:p w:rsidR="002851D5" w:rsidRPr="00AF4C64" w:rsidRDefault="002851D5" w:rsidP="002851D5">
      <w:pPr>
        <w:spacing w:after="120" w:line="360" w:lineRule="auto"/>
        <w:ind w:right="-1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AF4C64">
        <w:rPr>
          <w:rFonts w:ascii="Arial" w:eastAsia="Times New Roman" w:hAnsi="Arial" w:cs="Arial"/>
          <w:b/>
          <w:color w:val="333333"/>
          <w:lang w:eastAsia="pt-BR"/>
        </w:rPr>
        <w:t>Sala das Sessões da Câmara Municipal de João Pessoa, 2</w:t>
      </w:r>
      <w:r w:rsidR="00A31951">
        <w:rPr>
          <w:rFonts w:ascii="Arial" w:eastAsia="Times New Roman" w:hAnsi="Arial" w:cs="Arial"/>
          <w:b/>
          <w:color w:val="333333"/>
          <w:lang w:eastAsia="pt-BR"/>
        </w:rPr>
        <w:t>9</w:t>
      </w:r>
      <w:r w:rsidRPr="00AF4C64">
        <w:rPr>
          <w:rFonts w:ascii="Arial" w:eastAsia="Times New Roman" w:hAnsi="Arial" w:cs="Arial"/>
          <w:b/>
          <w:color w:val="333333"/>
          <w:lang w:eastAsia="pt-BR"/>
        </w:rPr>
        <w:t xml:space="preserve"> de maio de 2020.  </w:t>
      </w:r>
    </w:p>
    <w:p w:rsidR="002851D5" w:rsidRPr="003A4D9E" w:rsidRDefault="002851D5" w:rsidP="002851D5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Cs/>
          <w:kern w:val="3"/>
          <w:lang w:eastAsia="zh-CN" w:bidi="ar-SA"/>
        </w:rPr>
        <w:t xml:space="preserve">                                                          </w:t>
      </w:r>
    </w:p>
    <w:p w:rsidR="002851D5" w:rsidRPr="002851D5" w:rsidRDefault="002851D5" w:rsidP="002851D5">
      <w:pPr>
        <w:jc w:val="center"/>
        <w:rPr>
          <w:rFonts w:ascii="Arial" w:eastAsia="Times New Roman" w:hAnsi="Arial" w:cs="Arial"/>
          <w:bCs/>
          <w:kern w:val="3"/>
          <w:lang w:eastAsia="zh-CN" w:bidi="ar-SA"/>
        </w:rPr>
      </w:pPr>
      <w:r w:rsidRPr="002851D5">
        <w:rPr>
          <w:rFonts w:ascii="Arial" w:eastAsia="Times New Roman" w:hAnsi="Arial" w:cs="Arial"/>
          <w:bCs/>
          <w:kern w:val="3"/>
          <w:lang w:eastAsia="zh-CN" w:bidi="ar-SA"/>
        </w:rPr>
        <w:t>________________________</w:t>
      </w:r>
    </w:p>
    <w:p w:rsidR="002851D5" w:rsidRPr="002851D5" w:rsidRDefault="002851D5" w:rsidP="002851D5">
      <w:pPr>
        <w:jc w:val="center"/>
        <w:rPr>
          <w:rFonts w:ascii="Arial" w:eastAsia="Times New Roman" w:hAnsi="Arial" w:cs="Arial"/>
          <w:b/>
          <w:bCs/>
          <w:kern w:val="3"/>
          <w:lang w:eastAsia="zh-CN" w:bidi="ar-SA"/>
        </w:rPr>
      </w:pPr>
      <w:r w:rsidRPr="002851D5">
        <w:rPr>
          <w:rFonts w:ascii="Arial" w:eastAsia="Times New Roman" w:hAnsi="Arial" w:cs="Arial"/>
          <w:b/>
          <w:bCs/>
          <w:kern w:val="3"/>
          <w:lang w:eastAsia="zh-CN" w:bidi="ar-SA"/>
        </w:rPr>
        <w:t>Humberto Pontes</w:t>
      </w:r>
    </w:p>
    <w:p w:rsidR="0033158D" w:rsidRPr="003A4D9E" w:rsidRDefault="002851D5" w:rsidP="002851D5">
      <w:pPr>
        <w:jc w:val="center"/>
        <w:rPr>
          <w:rFonts w:asciiTheme="minorHAnsi" w:eastAsia="Arial" w:hAnsiTheme="minorHAnsi" w:cstheme="minorHAnsi"/>
          <w:b/>
          <w:u w:val="single"/>
        </w:rPr>
      </w:pPr>
      <w:r w:rsidRPr="002851D5">
        <w:rPr>
          <w:rFonts w:ascii="Arial" w:eastAsia="Times New Roman" w:hAnsi="Arial" w:cs="Arial"/>
          <w:b/>
          <w:bCs/>
          <w:kern w:val="3"/>
          <w:lang w:eastAsia="zh-CN" w:bidi="ar-SA"/>
        </w:rPr>
        <w:t>Vereador – PV</w:t>
      </w:r>
      <w:bookmarkStart w:id="0" w:name="_GoBack"/>
      <w:bookmarkEnd w:id="0"/>
    </w:p>
    <w:sectPr w:rsidR="0033158D" w:rsidRPr="003A4D9E" w:rsidSect="00E12954">
      <w:headerReference w:type="default" r:id="rId8"/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AE4" w:rsidRDefault="00777AE4" w:rsidP="001B56CA">
      <w:r>
        <w:separator/>
      </w:r>
    </w:p>
  </w:endnote>
  <w:endnote w:type="continuationSeparator" w:id="0">
    <w:p w:rsidR="00777AE4" w:rsidRDefault="00777AE4" w:rsidP="001B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AE4" w:rsidRDefault="00777AE4" w:rsidP="001B56CA">
      <w:r>
        <w:separator/>
      </w:r>
    </w:p>
  </w:footnote>
  <w:footnote w:type="continuationSeparator" w:id="0">
    <w:p w:rsidR="00777AE4" w:rsidRDefault="00777AE4" w:rsidP="001B5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11226B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11226B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11226B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E12954" w:rsidRDefault="0011226B" w:rsidP="00F450F1">
    <w:pPr>
      <w:pStyle w:val="PargrafodaLista"/>
      <w:numPr>
        <w:ilvl w:val="0"/>
        <w:numId w:val="1"/>
      </w:numPr>
      <w:autoSpaceDE w:val="0"/>
      <w:jc w:val="center"/>
    </w:pPr>
    <w:r w:rsidRPr="00F450F1">
      <w:rPr>
        <w:rFonts w:ascii="Calibri" w:hAnsi="Calibri" w:cs="Calibri"/>
        <w:b/>
        <w:bCs/>
        <w:sz w:val="22"/>
        <w:szCs w:val="22"/>
      </w:rPr>
      <w:t>Gabinete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F450F1">
      <w:rPr>
        <w:rFonts w:ascii="Calibri" w:hAnsi="Calibri" w:cs="Calibri"/>
        <w:b/>
        <w:bCs/>
        <w:sz w:val="22"/>
        <w:szCs w:val="22"/>
      </w:rPr>
      <w:t>do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Vereador </w:t>
    </w:r>
    <w:r w:rsidRPr="00F450F1">
      <w:rPr>
        <w:rFonts w:ascii="Calibri" w:hAnsi="Calibri" w:cs="Calibri"/>
        <w:b/>
        <w:bCs/>
        <w:sz w:val="22"/>
        <w:szCs w:val="22"/>
      </w:rPr>
      <w:t>Humberto Pontes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– PV</w:t>
    </w:r>
  </w:p>
  <w:p w:rsidR="00E12954" w:rsidRDefault="00E12954" w:rsidP="00F450F1">
    <w:pPr>
      <w:pStyle w:val="PargrafodaLista"/>
      <w:numPr>
        <w:ilvl w:val="0"/>
        <w:numId w:val="1"/>
      </w:numPr>
      <w:autoSpaceDE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CEB"/>
    <w:rsid w:val="00013FC7"/>
    <w:rsid w:val="0002417E"/>
    <w:rsid w:val="000B01B9"/>
    <w:rsid w:val="000B190A"/>
    <w:rsid w:val="0011226B"/>
    <w:rsid w:val="001367D1"/>
    <w:rsid w:val="001B56CA"/>
    <w:rsid w:val="00275C4E"/>
    <w:rsid w:val="002851D5"/>
    <w:rsid w:val="00306A1A"/>
    <w:rsid w:val="0031550A"/>
    <w:rsid w:val="0033158D"/>
    <w:rsid w:val="00345265"/>
    <w:rsid w:val="003A4D9E"/>
    <w:rsid w:val="003C2944"/>
    <w:rsid w:val="004255A6"/>
    <w:rsid w:val="00427A22"/>
    <w:rsid w:val="00434D0D"/>
    <w:rsid w:val="004521C7"/>
    <w:rsid w:val="00477CEB"/>
    <w:rsid w:val="0052218A"/>
    <w:rsid w:val="005C6C68"/>
    <w:rsid w:val="005F6989"/>
    <w:rsid w:val="0060028F"/>
    <w:rsid w:val="00647A2C"/>
    <w:rsid w:val="0065406C"/>
    <w:rsid w:val="006B07A9"/>
    <w:rsid w:val="006D04B1"/>
    <w:rsid w:val="00777AE4"/>
    <w:rsid w:val="007B7991"/>
    <w:rsid w:val="00803494"/>
    <w:rsid w:val="00803D5C"/>
    <w:rsid w:val="008348BC"/>
    <w:rsid w:val="00870716"/>
    <w:rsid w:val="00926D80"/>
    <w:rsid w:val="0097709B"/>
    <w:rsid w:val="00997998"/>
    <w:rsid w:val="009A5829"/>
    <w:rsid w:val="009B05AB"/>
    <w:rsid w:val="009E0D09"/>
    <w:rsid w:val="00A31951"/>
    <w:rsid w:val="00A774B1"/>
    <w:rsid w:val="00A77E93"/>
    <w:rsid w:val="00A844D9"/>
    <w:rsid w:val="00AC1E30"/>
    <w:rsid w:val="00AF6C3A"/>
    <w:rsid w:val="00CD68BF"/>
    <w:rsid w:val="00CF4071"/>
    <w:rsid w:val="00D66AD4"/>
    <w:rsid w:val="00E12954"/>
    <w:rsid w:val="00E73971"/>
    <w:rsid w:val="00EF462E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EB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477CEB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071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7CEB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477CEB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477CE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477CEB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nfase">
    <w:name w:val="Emphasis"/>
    <w:basedOn w:val="Fontepargpadro"/>
    <w:uiPriority w:val="20"/>
    <w:qFormat/>
    <w:rsid w:val="00477CE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CE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CEB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E7397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071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story-bodyintroduction">
    <w:name w:val="story-body__introduction"/>
    <w:basedOn w:val="Normal"/>
    <w:rsid w:val="008707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EB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477CEB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071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7CEB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477CEB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477CE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477CEB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nfase">
    <w:name w:val="Emphasis"/>
    <w:basedOn w:val="Fontepargpadro"/>
    <w:uiPriority w:val="20"/>
    <w:qFormat/>
    <w:rsid w:val="00477CE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CE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CEB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E7397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071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story-bodyintroduction">
    <w:name w:val="story-body__introduction"/>
    <w:basedOn w:val="Normal"/>
    <w:rsid w:val="008707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BD70A-67F7-4C2C-A122-504C83E4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1374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Noelma</dc:creator>
  <cp:lastModifiedBy>Mariangela Pontes</cp:lastModifiedBy>
  <cp:revision>5</cp:revision>
  <cp:lastPrinted>2020-05-29T15:11:00Z</cp:lastPrinted>
  <dcterms:created xsi:type="dcterms:W3CDTF">2020-05-29T13:53:00Z</dcterms:created>
  <dcterms:modified xsi:type="dcterms:W3CDTF">2020-05-29T15:11:00Z</dcterms:modified>
</cp:coreProperties>
</file>