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850E4" w14:textId="77777777" w:rsidR="00ED4A9D" w:rsidRPr="00B0605C" w:rsidRDefault="00ED4A9D" w:rsidP="008F50AD">
      <w:pPr>
        <w:pStyle w:val="Standard"/>
        <w:spacing w:line="276" w:lineRule="auto"/>
        <w:jc w:val="both"/>
        <w:rPr>
          <w:b/>
          <w:color w:val="000000"/>
          <w:sz w:val="24"/>
          <w:szCs w:val="24"/>
        </w:rPr>
      </w:pPr>
    </w:p>
    <w:p w14:paraId="06E41E43" w14:textId="77777777" w:rsidR="00ED4A9D" w:rsidRPr="00B0605C" w:rsidRDefault="002C6520" w:rsidP="008F50AD">
      <w:pPr>
        <w:pStyle w:val="Standard"/>
        <w:spacing w:line="276" w:lineRule="auto"/>
        <w:jc w:val="both"/>
        <w:rPr>
          <w:b/>
          <w:color w:val="000000"/>
          <w:sz w:val="24"/>
          <w:szCs w:val="24"/>
        </w:rPr>
      </w:pPr>
      <w:r w:rsidRPr="00B0605C">
        <w:rPr>
          <w:b/>
          <w:color w:val="000000"/>
          <w:sz w:val="24"/>
          <w:szCs w:val="24"/>
        </w:rPr>
        <w:t>PROJETO DE LEI Nº. ______________/ 20</w:t>
      </w:r>
      <w:r w:rsidR="006B275F" w:rsidRPr="00B0605C">
        <w:rPr>
          <w:b/>
          <w:color w:val="000000"/>
          <w:sz w:val="24"/>
          <w:szCs w:val="24"/>
        </w:rPr>
        <w:t>20</w:t>
      </w:r>
    </w:p>
    <w:p w14:paraId="7869A550" w14:textId="77777777" w:rsidR="00ED4A9D" w:rsidRPr="00B0605C" w:rsidRDefault="002C6520" w:rsidP="008F50AD">
      <w:pPr>
        <w:pStyle w:val="Standard"/>
        <w:spacing w:line="276" w:lineRule="auto"/>
        <w:jc w:val="both"/>
        <w:rPr>
          <w:sz w:val="24"/>
          <w:szCs w:val="24"/>
        </w:rPr>
      </w:pPr>
      <w:r w:rsidRPr="00B0605C">
        <w:rPr>
          <w:bCs/>
          <w:color w:val="000000"/>
          <w:sz w:val="24"/>
          <w:szCs w:val="24"/>
          <w:u w:val="single"/>
          <w14:shadow w14:blurRad="0" w14:dist="17957" w14:dir="2700000" w14:sx="100000" w14:sy="100000" w14:kx="0" w14:ky="0" w14:algn="b">
            <w14:srgbClr w14:val="000000"/>
          </w14:shadow>
        </w:rPr>
        <w:t>Autora</w:t>
      </w:r>
      <w:r w:rsidRPr="00B0605C">
        <w:rPr>
          <w:color w:val="000000"/>
          <w:sz w:val="24"/>
          <w:szCs w:val="24"/>
          <w14:shadow w14:blurRad="0" w14:dist="17957" w14:dir="2700000" w14:sx="100000" w14:sy="100000" w14:kx="0" w14:ky="0" w14:algn="b">
            <w14:srgbClr w14:val="000000"/>
          </w14:shadow>
        </w:rPr>
        <w:t xml:space="preserve">: Vereadora </w:t>
      </w:r>
      <w:r w:rsidRPr="00B0605C">
        <w:rPr>
          <w:b/>
          <w:bCs/>
          <w:color w:val="000000"/>
          <w:sz w:val="24"/>
          <w:szCs w:val="24"/>
          <w14:shadow w14:blurRad="0" w14:dist="17957" w14:dir="2700000" w14:sx="100000" w14:sy="100000" w14:kx="0" w14:ky="0" w14:algn="b">
            <w14:srgbClr w14:val="000000"/>
          </w14:shadow>
        </w:rPr>
        <w:t>RAISSA LACERDA</w:t>
      </w:r>
    </w:p>
    <w:p w14:paraId="07F7D804" w14:textId="77777777" w:rsidR="00ED4A9D" w:rsidRPr="00B0605C" w:rsidRDefault="00ED4A9D" w:rsidP="008F50AD">
      <w:pPr>
        <w:pStyle w:val="Textbody"/>
        <w:spacing w:line="276" w:lineRule="auto"/>
        <w:ind w:right="0"/>
        <w:rPr>
          <w:b/>
          <w:color w:val="000000"/>
          <w:szCs w:val="24"/>
        </w:rPr>
      </w:pPr>
    </w:p>
    <w:p w14:paraId="4A26BEEF" w14:textId="77777777" w:rsidR="00ED4A9D" w:rsidRPr="00B0605C" w:rsidRDefault="00ED4A9D" w:rsidP="008F50AD">
      <w:pPr>
        <w:pStyle w:val="Textbody"/>
        <w:spacing w:line="276" w:lineRule="auto"/>
        <w:ind w:right="0"/>
        <w:rPr>
          <w:b/>
          <w:color w:val="000000"/>
          <w:szCs w:val="24"/>
        </w:rPr>
      </w:pPr>
    </w:p>
    <w:p w14:paraId="4B77BA7A" w14:textId="4E5CB19E" w:rsidR="00ED4A9D" w:rsidRPr="00B0605C" w:rsidRDefault="002C6520" w:rsidP="008F50AD">
      <w:pPr>
        <w:pStyle w:val="Textbody"/>
        <w:spacing w:line="276" w:lineRule="auto"/>
        <w:ind w:left="3545" w:right="0"/>
        <w:rPr>
          <w:szCs w:val="24"/>
        </w:rPr>
      </w:pPr>
      <w:r w:rsidRPr="00B0605C">
        <w:rPr>
          <w:b/>
          <w:bCs/>
          <w:color w:val="000000"/>
          <w:szCs w:val="24"/>
        </w:rPr>
        <w:t xml:space="preserve">Ementa: </w:t>
      </w:r>
      <w:bookmarkStart w:id="0" w:name="_Hlk45782279"/>
      <w:r w:rsidR="0047052C" w:rsidRPr="00B0605C">
        <w:rPr>
          <w:color w:val="000000"/>
          <w:szCs w:val="24"/>
        </w:rPr>
        <w:t>INSTITUI O RECONHECIMENTO DA</w:t>
      </w:r>
      <w:r w:rsidR="00453F23" w:rsidRPr="00453F23">
        <w:rPr>
          <w:color w:val="000000"/>
          <w:szCs w:val="24"/>
        </w:rPr>
        <w:t xml:space="preserve"> </w:t>
      </w:r>
      <w:r w:rsidR="00453F23" w:rsidRPr="00B0605C">
        <w:rPr>
          <w:color w:val="000000"/>
          <w:szCs w:val="24"/>
        </w:rPr>
        <w:t xml:space="preserve">ATIVIDADE DE EDUCAÇÃO FÍSICA EXERCIDA POR PROFISSIONAL DE EDUCAÇÃO FÍSICA LEGALMENTE HABILITADO </w:t>
      </w:r>
      <w:r w:rsidR="00453F23">
        <w:rPr>
          <w:color w:val="000000"/>
          <w:szCs w:val="24"/>
        </w:rPr>
        <w:t>E REGISTRADO</w:t>
      </w:r>
      <w:r w:rsidR="00EC4795">
        <w:rPr>
          <w:color w:val="000000"/>
          <w:szCs w:val="24"/>
        </w:rPr>
        <w:t xml:space="preserve"> </w:t>
      </w:r>
      <w:r w:rsidR="00453F23">
        <w:rPr>
          <w:color w:val="000000"/>
          <w:szCs w:val="24"/>
        </w:rPr>
        <w:t xml:space="preserve">E </w:t>
      </w:r>
      <w:r w:rsidR="00BF30AD">
        <w:rPr>
          <w:color w:val="000000"/>
          <w:szCs w:val="24"/>
        </w:rPr>
        <w:t>DA ATUAÇÃO EM HOSPITAIS, CLINICAS, DAS</w:t>
      </w:r>
      <w:r w:rsidR="00453F23">
        <w:rPr>
          <w:color w:val="000000"/>
          <w:szCs w:val="24"/>
        </w:rPr>
        <w:t xml:space="preserve"> </w:t>
      </w:r>
      <w:r w:rsidR="00EC4795">
        <w:rPr>
          <w:color w:val="000000"/>
          <w:szCs w:val="24"/>
        </w:rPr>
        <w:t>ACADEMIAS</w:t>
      </w:r>
      <w:r w:rsidR="00BF30AD">
        <w:rPr>
          <w:color w:val="000000"/>
          <w:szCs w:val="24"/>
        </w:rPr>
        <w:t xml:space="preserve"> DE GINÁSTICA</w:t>
      </w:r>
      <w:r w:rsidR="00EC4795">
        <w:rPr>
          <w:color w:val="000000"/>
          <w:szCs w:val="24"/>
        </w:rPr>
        <w:t>, ESTÚDIOS</w:t>
      </w:r>
      <w:r w:rsidR="00BF30AD">
        <w:rPr>
          <w:color w:val="000000"/>
          <w:szCs w:val="24"/>
        </w:rPr>
        <w:t xml:space="preserve"> DE MUSCULAÇÃO</w:t>
      </w:r>
      <w:r w:rsidR="00EC4795">
        <w:rPr>
          <w:color w:val="000000"/>
          <w:szCs w:val="24"/>
        </w:rPr>
        <w:t xml:space="preserve"> E CONGÊNERES DE PEQUENO, MÉDIO E GRANDE PORTE VOLTAD</w:t>
      </w:r>
      <w:r w:rsidR="00AF2B1A">
        <w:rPr>
          <w:color w:val="000000"/>
          <w:szCs w:val="24"/>
        </w:rPr>
        <w:t>O</w:t>
      </w:r>
      <w:r w:rsidR="00EC4795">
        <w:rPr>
          <w:color w:val="000000"/>
          <w:szCs w:val="24"/>
        </w:rPr>
        <w:t>S À ATIVIDADE FÍSICA</w:t>
      </w:r>
      <w:bookmarkStart w:id="1" w:name="_Hlk45739228"/>
      <w:r w:rsidR="00453F23">
        <w:rPr>
          <w:color w:val="000000"/>
          <w:szCs w:val="24"/>
        </w:rPr>
        <w:t xml:space="preserve"> </w:t>
      </w:r>
      <w:r w:rsidR="0047052C" w:rsidRPr="00B0605C">
        <w:rPr>
          <w:color w:val="000000"/>
          <w:szCs w:val="24"/>
        </w:rPr>
        <w:t xml:space="preserve">COMO </w:t>
      </w:r>
      <w:r w:rsidR="00AF2B1A">
        <w:rPr>
          <w:color w:val="000000"/>
          <w:szCs w:val="24"/>
        </w:rPr>
        <w:t xml:space="preserve">SERVIÇO </w:t>
      </w:r>
      <w:r w:rsidR="0047052C" w:rsidRPr="00B0605C">
        <w:rPr>
          <w:color w:val="000000"/>
          <w:szCs w:val="24"/>
        </w:rPr>
        <w:t>ESSENCIAL</w:t>
      </w:r>
      <w:bookmarkEnd w:id="1"/>
      <w:r w:rsidR="00AF2B1A">
        <w:rPr>
          <w:color w:val="000000"/>
          <w:szCs w:val="24"/>
        </w:rPr>
        <w:t xml:space="preserve"> À SAÚDE PÚBLICA</w:t>
      </w:r>
      <w:r w:rsidR="0047052C" w:rsidRPr="00B0605C">
        <w:rPr>
          <w:color w:val="000000"/>
          <w:szCs w:val="24"/>
        </w:rPr>
        <w:t>, NO ÂMBITO DO MUNICÍPIO DE JOÃO PESSOA</w:t>
      </w:r>
      <w:r w:rsidR="00776B9F" w:rsidRPr="00B0605C">
        <w:rPr>
          <w:color w:val="000000"/>
          <w:szCs w:val="24"/>
        </w:rPr>
        <w:t>.</w:t>
      </w:r>
    </w:p>
    <w:bookmarkEnd w:id="0"/>
    <w:p w14:paraId="71D9DAE1" w14:textId="77777777" w:rsidR="00605D25" w:rsidRPr="00B0605C" w:rsidRDefault="00605D25" w:rsidP="008F50AD">
      <w:pPr>
        <w:pStyle w:val="Textbodyindent"/>
        <w:spacing w:line="276" w:lineRule="auto"/>
        <w:ind w:firstLine="0"/>
        <w:rPr>
          <w:sz w:val="24"/>
          <w:szCs w:val="24"/>
        </w:rPr>
      </w:pPr>
    </w:p>
    <w:p w14:paraId="0319F408" w14:textId="77777777" w:rsidR="00ED4A9D" w:rsidRPr="00B0605C" w:rsidRDefault="00ED4A9D" w:rsidP="008F50AD">
      <w:pPr>
        <w:pStyle w:val="Textbodyindent"/>
        <w:spacing w:line="276" w:lineRule="auto"/>
        <w:ind w:firstLine="0"/>
        <w:rPr>
          <w:sz w:val="24"/>
          <w:szCs w:val="24"/>
        </w:rPr>
      </w:pPr>
    </w:p>
    <w:p w14:paraId="15B3897C" w14:textId="4DAECE4B" w:rsidR="00ED4A9D" w:rsidRPr="00B0605C" w:rsidRDefault="002C6520" w:rsidP="008F50AD">
      <w:pPr>
        <w:pStyle w:val="Standard"/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B0605C">
        <w:rPr>
          <w:b/>
          <w:bCs/>
          <w:color w:val="000000"/>
          <w:sz w:val="24"/>
          <w:szCs w:val="24"/>
        </w:rPr>
        <w:t>A CÂMARA MUNICIPAL DE JOÃO PESSOA DECRETA:</w:t>
      </w:r>
    </w:p>
    <w:p w14:paraId="462CE418" w14:textId="77777777" w:rsidR="00605D25" w:rsidRPr="00B0605C" w:rsidRDefault="00605D25" w:rsidP="008F50AD">
      <w:pPr>
        <w:pStyle w:val="Standard"/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14:paraId="23AE24D4" w14:textId="77777777" w:rsidR="00ED4A9D" w:rsidRPr="00B0605C" w:rsidRDefault="00ED4A9D" w:rsidP="008F50AD">
      <w:pPr>
        <w:pStyle w:val="Standard"/>
        <w:spacing w:line="276" w:lineRule="auto"/>
        <w:jc w:val="both"/>
        <w:rPr>
          <w:rFonts w:eastAsia="Liberation Sans"/>
          <w:color w:val="000000"/>
          <w:sz w:val="24"/>
          <w:szCs w:val="24"/>
        </w:rPr>
      </w:pPr>
    </w:p>
    <w:p w14:paraId="6DF2CB7A" w14:textId="7AED9C3D" w:rsidR="0047052C" w:rsidRDefault="0047052C" w:rsidP="0047052C">
      <w:pPr>
        <w:pStyle w:val="Recuodecorpodetexto21"/>
        <w:spacing w:line="276" w:lineRule="auto"/>
        <w:rPr>
          <w:rFonts w:eastAsia="Liberation Sans"/>
          <w:color w:val="000000"/>
          <w:sz w:val="24"/>
          <w:szCs w:val="24"/>
        </w:rPr>
      </w:pPr>
      <w:r w:rsidRPr="00B0605C">
        <w:rPr>
          <w:rFonts w:eastAsia="Liberation Sans"/>
          <w:color w:val="000000"/>
          <w:sz w:val="24"/>
          <w:szCs w:val="24"/>
        </w:rPr>
        <w:t xml:space="preserve">Art. 1º </w:t>
      </w:r>
      <w:r w:rsidR="00EC4795">
        <w:rPr>
          <w:rFonts w:eastAsia="Liberation Sans"/>
          <w:color w:val="000000"/>
          <w:sz w:val="24"/>
          <w:szCs w:val="24"/>
        </w:rPr>
        <w:t>I</w:t>
      </w:r>
      <w:r w:rsidR="00EC4795" w:rsidRPr="00EC4795">
        <w:rPr>
          <w:rFonts w:eastAsia="Liberation Sans"/>
          <w:color w:val="000000"/>
          <w:sz w:val="24"/>
          <w:szCs w:val="24"/>
        </w:rPr>
        <w:t xml:space="preserve">nstitui o reconhecimento da </w:t>
      </w:r>
      <w:r w:rsidR="00453F23" w:rsidRPr="00453F23">
        <w:rPr>
          <w:rFonts w:eastAsia="Liberation Sans"/>
          <w:color w:val="000000"/>
          <w:sz w:val="24"/>
          <w:szCs w:val="24"/>
        </w:rPr>
        <w:t xml:space="preserve">atividade de Educação Física exercida por profissional de Educação Física legalmente habilitado e registrado </w:t>
      </w:r>
      <w:r w:rsidR="00453F23">
        <w:rPr>
          <w:rFonts w:eastAsia="Liberation Sans"/>
          <w:color w:val="000000"/>
          <w:sz w:val="24"/>
          <w:szCs w:val="24"/>
        </w:rPr>
        <w:t xml:space="preserve"> e </w:t>
      </w:r>
      <w:r w:rsidR="00BF30AD">
        <w:rPr>
          <w:rFonts w:eastAsia="Liberation Sans"/>
          <w:color w:val="000000"/>
          <w:sz w:val="24"/>
          <w:szCs w:val="24"/>
        </w:rPr>
        <w:t xml:space="preserve">da atuação em hospitais, clinicas, </w:t>
      </w:r>
      <w:r w:rsidR="00453F23">
        <w:rPr>
          <w:rFonts w:eastAsia="Liberation Sans"/>
          <w:color w:val="000000"/>
          <w:sz w:val="24"/>
          <w:szCs w:val="24"/>
        </w:rPr>
        <w:t xml:space="preserve">das </w:t>
      </w:r>
      <w:r w:rsidR="00851E7E">
        <w:rPr>
          <w:rFonts w:eastAsia="Liberation Sans"/>
          <w:color w:val="000000"/>
          <w:sz w:val="24"/>
          <w:szCs w:val="24"/>
        </w:rPr>
        <w:t>A</w:t>
      </w:r>
      <w:r w:rsidR="00EC4795" w:rsidRPr="00EC4795">
        <w:rPr>
          <w:rFonts w:eastAsia="Liberation Sans"/>
          <w:color w:val="000000"/>
          <w:sz w:val="24"/>
          <w:szCs w:val="24"/>
        </w:rPr>
        <w:t>cademias</w:t>
      </w:r>
      <w:r w:rsidR="00851E7E">
        <w:rPr>
          <w:rFonts w:eastAsia="Liberation Sans"/>
          <w:color w:val="000000"/>
          <w:sz w:val="24"/>
          <w:szCs w:val="24"/>
        </w:rPr>
        <w:t xml:space="preserve"> de </w:t>
      </w:r>
      <w:r w:rsidR="00BF30AD">
        <w:rPr>
          <w:rFonts w:eastAsia="Liberation Sans"/>
          <w:color w:val="000000"/>
          <w:sz w:val="24"/>
          <w:szCs w:val="24"/>
        </w:rPr>
        <w:t>ginástica</w:t>
      </w:r>
      <w:r w:rsidR="00EC4795" w:rsidRPr="00EC4795">
        <w:rPr>
          <w:rFonts w:eastAsia="Liberation Sans"/>
          <w:color w:val="000000"/>
          <w:sz w:val="24"/>
          <w:szCs w:val="24"/>
        </w:rPr>
        <w:t xml:space="preserve">, </w:t>
      </w:r>
      <w:r w:rsidR="00851E7E">
        <w:rPr>
          <w:rFonts w:eastAsia="Liberation Sans"/>
          <w:color w:val="000000"/>
          <w:sz w:val="24"/>
          <w:szCs w:val="24"/>
        </w:rPr>
        <w:t>E</w:t>
      </w:r>
      <w:r w:rsidR="00EC4795" w:rsidRPr="00EC4795">
        <w:rPr>
          <w:rFonts w:eastAsia="Liberation Sans"/>
          <w:color w:val="000000"/>
          <w:sz w:val="24"/>
          <w:szCs w:val="24"/>
        </w:rPr>
        <w:t xml:space="preserve">stúdios </w:t>
      </w:r>
      <w:r w:rsidR="00851E7E">
        <w:rPr>
          <w:rFonts w:eastAsia="Liberation Sans"/>
          <w:color w:val="000000"/>
          <w:sz w:val="24"/>
          <w:szCs w:val="24"/>
        </w:rPr>
        <w:t>de</w:t>
      </w:r>
      <w:r w:rsidR="00BF30AD">
        <w:rPr>
          <w:rFonts w:eastAsia="Liberation Sans"/>
          <w:color w:val="000000"/>
          <w:sz w:val="24"/>
          <w:szCs w:val="24"/>
        </w:rPr>
        <w:t xml:space="preserve"> Musculação</w:t>
      </w:r>
      <w:r w:rsidR="00851E7E">
        <w:rPr>
          <w:rFonts w:eastAsia="Liberation Sans"/>
          <w:color w:val="000000"/>
          <w:sz w:val="24"/>
          <w:szCs w:val="24"/>
        </w:rPr>
        <w:t xml:space="preserve"> </w:t>
      </w:r>
      <w:r w:rsidR="00EC4795" w:rsidRPr="00EC4795">
        <w:rPr>
          <w:rFonts w:eastAsia="Liberation Sans"/>
          <w:color w:val="000000"/>
          <w:sz w:val="24"/>
          <w:szCs w:val="24"/>
        </w:rPr>
        <w:t>e congêneres de pequeno, médio e grande porte voltad</w:t>
      </w:r>
      <w:r w:rsidR="00851E7E">
        <w:rPr>
          <w:rFonts w:eastAsia="Liberation Sans"/>
          <w:color w:val="000000"/>
          <w:sz w:val="24"/>
          <w:szCs w:val="24"/>
        </w:rPr>
        <w:t>o</w:t>
      </w:r>
      <w:r w:rsidR="00EC4795" w:rsidRPr="00EC4795">
        <w:rPr>
          <w:rFonts w:eastAsia="Liberation Sans"/>
          <w:color w:val="000000"/>
          <w:sz w:val="24"/>
          <w:szCs w:val="24"/>
        </w:rPr>
        <w:t xml:space="preserve">s à atividade física como </w:t>
      </w:r>
      <w:r w:rsidR="00AF2B1A">
        <w:rPr>
          <w:rFonts w:eastAsia="Liberation Sans"/>
          <w:color w:val="000000"/>
          <w:sz w:val="24"/>
          <w:szCs w:val="24"/>
        </w:rPr>
        <w:t>serviço</w:t>
      </w:r>
      <w:r w:rsidR="00851E7E">
        <w:rPr>
          <w:rFonts w:eastAsia="Liberation Sans"/>
          <w:color w:val="000000"/>
          <w:sz w:val="24"/>
          <w:szCs w:val="24"/>
        </w:rPr>
        <w:t xml:space="preserve"> </w:t>
      </w:r>
      <w:r w:rsidR="00EC4795" w:rsidRPr="00EC4795">
        <w:rPr>
          <w:rFonts w:eastAsia="Liberation Sans"/>
          <w:color w:val="000000"/>
          <w:sz w:val="24"/>
          <w:szCs w:val="24"/>
        </w:rPr>
        <w:t>essencial</w:t>
      </w:r>
      <w:r w:rsidR="00AF2B1A">
        <w:rPr>
          <w:rFonts w:eastAsia="Liberation Sans"/>
          <w:color w:val="000000"/>
          <w:sz w:val="24"/>
          <w:szCs w:val="24"/>
        </w:rPr>
        <w:t xml:space="preserve"> à saúde pública</w:t>
      </w:r>
      <w:r w:rsidR="00BF30AD">
        <w:rPr>
          <w:rFonts w:eastAsia="Liberation Sans"/>
          <w:color w:val="000000"/>
          <w:sz w:val="24"/>
          <w:szCs w:val="24"/>
        </w:rPr>
        <w:t xml:space="preserve"> e privada,</w:t>
      </w:r>
      <w:r w:rsidR="00EC4795" w:rsidRPr="00EC4795">
        <w:rPr>
          <w:rFonts w:eastAsia="Liberation Sans"/>
          <w:color w:val="000000"/>
          <w:sz w:val="24"/>
          <w:szCs w:val="24"/>
        </w:rPr>
        <w:t xml:space="preserve"> no âmbito do município de </w:t>
      </w:r>
      <w:r w:rsidR="00EC4795">
        <w:rPr>
          <w:rFonts w:eastAsia="Liberation Sans"/>
          <w:color w:val="000000"/>
          <w:sz w:val="24"/>
          <w:szCs w:val="24"/>
        </w:rPr>
        <w:t>J</w:t>
      </w:r>
      <w:r w:rsidR="00EC4795" w:rsidRPr="00EC4795">
        <w:rPr>
          <w:rFonts w:eastAsia="Liberation Sans"/>
          <w:color w:val="000000"/>
          <w:sz w:val="24"/>
          <w:szCs w:val="24"/>
        </w:rPr>
        <w:t xml:space="preserve">oão </w:t>
      </w:r>
      <w:r w:rsidR="00EC4795">
        <w:rPr>
          <w:rFonts w:eastAsia="Liberation Sans"/>
          <w:color w:val="000000"/>
          <w:sz w:val="24"/>
          <w:szCs w:val="24"/>
        </w:rPr>
        <w:t>P</w:t>
      </w:r>
      <w:r w:rsidR="00EC4795" w:rsidRPr="00EC4795">
        <w:rPr>
          <w:rFonts w:eastAsia="Liberation Sans"/>
          <w:color w:val="000000"/>
          <w:sz w:val="24"/>
          <w:szCs w:val="24"/>
        </w:rPr>
        <w:t>essoa.</w:t>
      </w:r>
      <w:r w:rsidRPr="00B0605C">
        <w:rPr>
          <w:rFonts w:eastAsia="Liberation Sans"/>
          <w:color w:val="000000"/>
          <w:sz w:val="24"/>
          <w:szCs w:val="24"/>
        </w:rPr>
        <w:t>, em tempos de crise ocasionados por moléstias contagiosas e catástrofes.</w:t>
      </w:r>
    </w:p>
    <w:p w14:paraId="559EEC63" w14:textId="77777777" w:rsidR="00851E7E" w:rsidRPr="00B0605C" w:rsidRDefault="00851E7E" w:rsidP="0047052C">
      <w:pPr>
        <w:pStyle w:val="Recuodecorpodetexto21"/>
        <w:spacing w:line="276" w:lineRule="auto"/>
        <w:rPr>
          <w:rFonts w:eastAsia="Liberation Sans"/>
          <w:color w:val="000000"/>
          <w:sz w:val="24"/>
          <w:szCs w:val="24"/>
        </w:rPr>
      </w:pPr>
    </w:p>
    <w:p w14:paraId="1674F518" w14:textId="3F5154C4" w:rsidR="0047052C" w:rsidRDefault="00EC4795" w:rsidP="0047052C">
      <w:pPr>
        <w:pStyle w:val="Recuodecorpodetexto21"/>
        <w:spacing w:line="276" w:lineRule="auto"/>
        <w:rPr>
          <w:rFonts w:eastAsia="Liberation Sans"/>
          <w:color w:val="000000"/>
          <w:sz w:val="24"/>
          <w:szCs w:val="24"/>
        </w:rPr>
      </w:pPr>
      <w:r>
        <w:rPr>
          <w:rFonts w:eastAsia="Liberation Sans"/>
          <w:color w:val="000000"/>
          <w:sz w:val="24"/>
          <w:szCs w:val="24"/>
        </w:rPr>
        <w:t xml:space="preserve">Parágrafo único – Entende-se por </w:t>
      </w:r>
      <w:r w:rsidR="00851E7E">
        <w:rPr>
          <w:rFonts w:eastAsia="Liberation Sans"/>
          <w:color w:val="000000"/>
          <w:sz w:val="24"/>
          <w:szCs w:val="24"/>
        </w:rPr>
        <w:t>h</w:t>
      </w:r>
      <w:r w:rsidRPr="00EC4795">
        <w:rPr>
          <w:rFonts w:eastAsia="Liberation Sans"/>
          <w:color w:val="000000"/>
          <w:sz w:val="24"/>
          <w:szCs w:val="24"/>
        </w:rPr>
        <w:t xml:space="preserve">abilitado </w:t>
      </w:r>
      <w:r w:rsidR="00851E7E">
        <w:rPr>
          <w:rFonts w:eastAsia="Liberation Sans"/>
          <w:color w:val="000000"/>
          <w:sz w:val="24"/>
          <w:szCs w:val="24"/>
        </w:rPr>
        <w:t>aquele</w:t>
      </w:r>
      <w:r>
        <w:rPr>
          <w:rFonts w:eastAsia="Liberation Sans"/>
          <w:color w:val="000000"/>
          <w:sz w:val="24"/>
          <w:szCs w:val="24"/>
        </w:rPr>
        <w:t xml:space="preserve"> que possua</w:t>
      </w:r>
      <w:r w:rsidR="00851E7E">
        <w:rPr>
          <w:rFonts w:eastAsia="Liberation Sans"/>
          <w:color w:val="000000"/>
          <w:sz w:val="24"/>
          <w:szCs w:val="24"/>
        </w:rPr>
        <w:t xml:space="preserve"> </w:t>
      </w:r>
      <w:r w:rsidR="00851E7E">
        <w:rPr>
          <w:rFonts w:ascii="Tahoma" w:hAnsi="Tahoma" w:cs="Tahoma"/>
          <w:color w:val="000000"/>
          <w:sz w:val="20"/>
          <w:shd w:val="clear" w:color="auto" w:fill="FFFFFF"/>
        </w:rPr>
        <w:t xml:space="preserve">diploma de curso superior devidamente registrado em qualquer instituição de ensino superior reconhecida pelo MEC </w:t>
      </w:r>
      <w:r w:rsidRPr="00EC4795">
        <w:rPr>
          <w:rFonts w:eastAsia="Liberation Sans"/>
          <w:color w:val="000000"/>
          <w:sz w:val="24"/>
          <w:szCs w:val="24"/>
        </w:rPr>
        <w:t xml:space="preserve">e devidamente registrado </w:t>
      </w:r>
      <w:r w:rsidR="00851E7E">
        <w:rPr>
          <w:rFonts w:eastAsia="Liberation Sans"/>
          <w:color w:val="000000"/>
          <w:sz w:val="24"/>
          <w:szCs w:val="24"/>
        </w:rPr>
        <w:t xml:space="preserve">o profissional que esteja apto </w:t>
      </w:r>
      <w:r w:rsidRPr="00EC4795">
        <w:rPr>
          <w:rFonts w:eastAsia="Liberation Sans"/>
          <w:color w:val="000000"/>
          <w:sz w:val="24"/>
          <w:szCs w:val="24"/>
        </w:rPr>
        <w:t xml:space="preserve">no </w:t>
      </w:r>
      <w:r w:rsidR="00851E7E">
        <w:rPr>
          <w:rFonts w:eastAsia="Liberation Sans"/>
          <w:color w:val="000000"/>
          <w:sz w:val="24"/>
          <w:szCs w:val="24"/>
        </w:rPr>
        <w:t>C</w:t>
      </w:r>
      <w:r w:rsidRPr="00EC4795">
        <w:rPr>
          <w:rFonts w:eastAsia="Liberation Sans"/>
          <w:color w:val="000000"/>
          <w:sz w:val="24"/>
          <w:szCs w:val="24"/>
        </w:rPr>
        <w:t xml:space="preserve">onselho </w:t>
      </w:r>
      <w:r w:rsidR="00851E7E">
        <w:rPr>
          <w:rFonts w:eastAsia="Liberation Sans"/>
          <w:color w:val="000000"/>
          <w:sz w:val="24"/>
          <w:szCs w:val="24"/>
        </w:rPr>
        <w:t>R</w:t>
      </w:r>
      <w:r w:rsidRPr="00EC4795">
        <w:rPr>
          <w:rFonts w:eastAsia="Liberation Sans"/>
          <w:color w:val="000000"/>
          <w:sz w:val="24"/>
          <w:szCs w:val="24"/>
        </w:rPr>
        <w:t>egional</w:t>
      </w:r>
      <w:r w:rsidR="00851E7E">
        <w:rPr>
          <w:rFonts w:eastAsia="Liberation Sans"/>
          <w:color w:val="000000"/>
          <w:sz w:val="24"/>
          <w:szCs w:val="24"/>
        </w:rPr>
        <w:t xml:space="preserve"> da Categoria</w:t>
      </w:r>
      <w:r w:rsidRPr="00EC4795">
        <w:rPr>
          <w:rFonts w:eastAsia="Liberation Sans"/>
          <w:color w:val="000000"/>
          <w:sz w:val="24"/>
          <w:szCs w:val="24"/>
        </w:rPr>
        <w:t>.</w:t>
      </w:r>
    </w:p>
    <w:p w14:paraId="4979EBAB" w14:textId="77777777" w:rsidR="00851E7E" w:rsidRPr="00B0605C" w:rsidRDefault="00851E7E" w:rsidP="0047052C">
      <w:pPr>
        <w:pStyle w:val="Recuodecorpodetexto21"/>
        <w:spacing w:line="276" w:lineRule="auto"/>
        <w:rPr>
          <w:rFonts w:eastAsia="Liberation Sans"/>
          <w:color w:val="000000"/>
          <w:sz w:val="24"/>
          <w:szCs w:val="24"/>
        </w:rPr>
      </w:pPr>
    </w:p>
    <w:p w14:paraId="406AA33A" w14:textId="05C3342D" w:rsidR="00FD4E6B" w:rsidRDefault="0047052C" w:rsidP="0047052C">
      <w:pPr>
        <w:pStyle w:val="Recuodecorpodetexto21"/>
        <w:spacing w:line="276" w:lineRule="auto"/>
        <w:rPr>
          <w:rFonts w:eastAsia="Liberation Sans"/>
          <w:color w:val="000000"/>
          <w:sz w:val="24"/>
          <w:szCs w:val="24"/>
        </w:rPr>
      </w:pPr>
      <w:r w:rsidRPr="00B0605C">
        <w:rPr>
          <w:rFonts w:eastAsia="Liberation Sans"/>
          <w:color w:val="000000"/>
          <w:sz w:val="24"/>
          <w:szCs w:val="24"/>
        </w:rPr>
        <w:t xml:space="preserve">Art. 2º </w:t>
      </w:r>
      <w:r w:rsidR="00FD4E6B" w:rsidRPr="00FD4E6B">
        <w:rPr>
          <w:rFonts w:eastAsia="Liberation Sans"/>
          <w:color w:val="000000"/>
          <w:sz w:val="24"/>
          <w:szCs w:val="24"/>
        </w:rPr>
        <w:t xml:space="preserve">A essencialidade estabelecida no caput deste artigo, abrange todas as manifestações e </w:t>
      </w:r>
      <w:r w:rsidR="00FD4E6B" w:rsidRPr="00FD4E6B">
        <w:rPr>
          <w:rFonts w:eastAsia="Liberation Sans"/>
          <w:color w:val="000000"/>
          <w:sz w:val="24"/>
          <w:szCs w:val="24"/>
        </w:rPr>
        <w:t>práticas</w:t>
      </w:r>
      <w:r w:rsidR="00FD4E6B" w:rsidRPr="00FD4E6B">
        <w:rPr>
          <w:rFonts w:eastAsia="Liberation Sans"/>
          <w:color w:val="000000"/>
          <w:sz w:val="24"/>
          <w:szCs w:val="24"/>
        </w:rPr>
        <w:t xml:space="preserve"> corporais orientadas por profissionais habilitados e registrados no Conselho Profissional, realizadas em ambientes </w:t>
      </w:r>
      <w:r w:rsidR="00FD4E6B" w:rsidRPr="00FD4E6B">
        <w:rPr>
          <w:rFonts w:eastAsia="Liberation Sans"/>
          <w:color w:val="000000"/>
          <w:sz w:val="24"/>
          <w:szCs w:val="24"/>
        </w:rPr>
        <w:t>públicos</w:t>
      </w:r>
      <w:r w:rsidR="00FD4E6B" w:rsidRPr="00FD4E6B">
        <w:rPr>
          <w:rFonts w:eastAsia="Liberation Sans"/>
          <w:color w:val="000000"/>
          <w:sz w:val="24"/>
          <w:szCs w:val="24"/>
        </w:rPr>
        <w:t xml:space="preserve"> e privados, conforme estabelece a </w:t>
      </w:r>
      <w:r w:rsidR="00FD4E6B" w:rsidRPr="00FD4E6B">
        <w:rPr>
          <w:rFonts w:eastAsia="Liberation Sans"/>
          <w:color w:val="000000"/>
          <w:sz w:val="24"/>
          <w:szCs w:val="24"/>
        </w:rPr>
        <w:t>Resolução</w:t>
      </w:r>
      <w:r w:rsidR="00FD4E6B" w:rsidRPr="00FD4E6B">
        <w:rPr>
          <w:rFonts w:eastAsia="Liberation Sans"/>
          <w:color w:val="000000"/>
          <w:sz w:val="24"/>
          <w:szCs w:val="24"/>
        </w:rPr>
        <w:t xml:space="preserve"> 046/2002 do Conselho Federal de </w:t>
      </w:r>
      <w:r w:rsidR="00FD4E6B" w:rsidRPr="00FD4E6B">
        <w:rPr>
          <w:rFonts w:eastAsia="Liberation Sans"/>
          <w:color w:val="000000"/>
          <w:sz w:val="24"/>
          <w:szCs w:val="24"/>
        </w:rPr>
        <w:t>Educação</w:t>
      </w:r>
      <w:r w:rsidR="00FD4E6B" w:rsidRPr="00FD4E6B">
        <w:rPr>
          <w:rFonts w:eastAsia="Liberation Sans"/>
          <w:color w:val="000000"/>
          <w:sz w:val="24"/>
          <w:szCs w:val="24"/>
        </w:rPr>
        <w:t xml:space="preserve"> Física</w:t>
      </w:r>
      <w:r w:rsidR="00FD4E6B">
        <w:rPr>
          <w:rFonts w:eastAsia="Liberation Sans"/>
          <w:color w:val="000000"/>
          <w:sz w:val="24"/>
          <w:szCs w:val="24"/>
        </w:rPr>
        <w:t xml:space="preserve">. </w:t>
      </w:r>
    </w:p>
    <w:p w14:paraId="0C42BF57" w14:textId="77777777" w:rsidR="00FD4E6B" w:rsidRDefault="00FD4E6B" w:rsidP="0047052C">
      <w:pPr>
        <w:pStyle w:val="Recuodecorpodetexto21"/>
        <w:spacing w:line="276" w:lineRule="auto"/>
        <w:rPr>
          <w:rFonts w:eastAsia="Liberation Sans"/>
          <w:color w:val="000000"/>
          <w:sz w:val="24"/>
          <w:szCs w:val="24"/>
        </w:rPr>
      </w:pPr>
    </w:p>
    <w:p w14:paraId="1FEB513E" w14:textId="2D454405" w:rsidR="0047052C" w:rsidRPr="00B0605C" w:rsidRDefault="00FD4E6B" w:rsidP="0047052C">
      <w:pPr>
        <w:pStyle w:val="Recuodecorpodetexto21"/>
        <w:spacing w:line="276" w:lineRule="auto"/>
        <w:rPr>
          <w:rFonts w:eastAsia="Liberation Sans"/>
          <w:color w:val="000000"/>
          <w:sz w:val="24"/>
          <w:szCs w:val="24"/>
        </w:rPr>
      </w:pPr>
      <w:r>
        <w:rPr>
          <w:rFonts w:eastAsia="Liberation Sans"/>
          <w:color w:val="000000"/>
          <w:sz w:val="24"/>
          <w:szCs w:val="24"/>
        </w:rPr>
        <w:t xml:space="preserve">Art. 3º </w:t>
      </w:r>
      <w:r w:rsidR="0047052C" w:rsidRPr="00B0605C">
        <w:rPr>
          <w:rFonts w:eastAsia="Liberation Sans"/>
          <w:color w:val="000000"/>
          <w:sz w:val="24"/>
          <w:szCs w:val="24"/>
        </w:rPr>
        <w:t>Esta lei entra em vigor na data de sua publicação.</w:t>
      </w:r>
    </w:p>
    <w:p w14:paraId="0D8E5A25" w14:textId="77777777" w:rsidR="00605D25" w:rsidRPr="00B0605C" w:rsidRDefault="00605D25" w:rsidP="0047052C">
      <w:pPr>
        <w:pStyle w:val="Recuodecorpodetexto21"/>
        <w:spacing w:line="276" w:lineRule="auto"/>
        <w:rPr>
          <w:rFonts w:eastAsia="Liberation Sans"/>
          <w:color w:val="000000"/>
          <w:sz w:val="24"/>
          <w:szCs w:val="24"/>
        </w:rPr>
      </w:pPr>
    </w:p>
    <w:p w14:paraId="66088ED5" w14:textId="5B2CDCB0" w:rsidR="00605D25" w:rsidRPr="00B0605C" w:rsidRDefault="00605D25" w:rsidP="0047052C">
      <w:pPr>
        <w:pStyle w:val="Recuodecorpodetexto21"/>
        <w:spacing w:line="276" w:lineRule="auto"/>
        <w:rPr>
          <w:rFonts w:eastAsia="Liberation Sans"/>
          <w:color w:val="000000"/>
          <w:sz w:val="24"/>
          <w:szCs w:val="24"/>
        </w:rPr>
      </w:pPr>
      <w:r w:rsidRPr="00B0605C">
        <w:rPr>
          <w:rFonts w:eastAsia="Liberation Sans"/>
          <w:color w:val="000000"/>
          <w:sz w:val="24"/>
          <w:szCs w:val="24"/>
        </w:rPr>
        <w:lastRenderedPageBreak/>
        <w:t xml:space="preserve">Art. </w:t>
      </w:r>
      <w:r w:rsidR="00FD4E6B">
        <w:rPr>
          <w:rFonts w:eastAsia="Liberation Sans"/>
          <w:color w:val="000000"/>
          <w:sz w:val="24"/>
          <w:szCs w:val="24"/>
        </w:rPr>
        <w:t>4</w:t>
      </w:r>
      <w:r w:rsidRPr="00B0605C">
        <w:rPr>
          <w:rFonts w:eastAsia="Liberation Sans"/>
          <w:color w:val="000000"/>
          <w:sz w:val="24"/>
          <w:szCs w:val="24"/>
        </w:rPr>
        <w:t>º Revogam-se as disposições em contrário.</w:t>
      </w:r>
    </w:p>
    <w:p w14:paraId="1DBFA6DF" w14:textId="77777777" w:rsidR="00605D25" w:rsidRPr="00B0605C" w:rsidRDefault="00605D25" w:rsidP="0047052C">
      <w:pPr>
        <w:pStyle w:val="Recuodecorpodetexto21"/>
        <w:spacing w:line="276" w:lineRule="auto"/>
        <w:rPr>
          <w:rFonts w:eastAsia="Liberation Sans"/>
          <w:color w:val="000000"/>
          <w:sz w:val="24"/>
          <w:szCs w:val="24"/>
        </w:rPr>
      </w:pPr>
    </w:p>
    <w:p w14:paraId="219881DB" w14:textId="77777777" w:rsidR="0047052C" w:rsidRPr="00B0605C" w:rsidRDefault="0047052C" w:rsidP="0047052C">
      <w:pPr>
        <w:pStyle w:val="Recuodecorpodetexto21"/>
        <w:spacing w:line="276" w:lineRule="auto"/>
        <w:rPr>
          <w:rFonts w:eastAsia="Liberation Sans"/>
          <w:color w:val="000000"/>
          <w:sz w:val="24"/>
          <w:szCs w:val="24"/>
        </w:rPr>
      </w:pPr>
    </w:p>
    <w:p w14:paraId="456D32B8" w14:textId="26DA6418" w:rsidR="00ED4A9D" w:rsidRDefault="002C6520" w:rsidP="00851E7E">
      <w:pPr>
        <w:pStyle w:val="Recuodecorpodetexto21"/>
        <w:spacing w:line="276" w:lineRule="auto"/>
        <w:ind w:firstLine="0"/>
        <w:jc w:val="center"/>
        <w:rPr>
          <w:color w:val="000000"/>
          <w:sz w:val="24"/>
          <w:szCs w:val="24"/>
        </w:rPr>
      </w:pPr>
      <w:r w:rsidRPr="00B0605C">
        <w:rPr>
          <w:color w:val="000000"/>
          <w:sz w:val="24"/>
          <w:szCs w:val="24"/>
        </w:rPr>
        <w:t xml:space="preserve">Sala das Sessões da Câmara Municipal de João Pessoa, em </w:t>
      </w:r>
      <w:r w:rsidR="0047052C" w:rsidRPr="00B0605C">
        <w:rPr>
          <w:color w:val="000000"/>
          <w:sz w:val="24"/>
          <w:szCs w:val="24"/>
        </w:rPr>
        <w:t>1</w:t>
      </w:r>
      <w:r w:rsidR="00963456">
        <w:rPr>
          <w:color w:val="000000"/>
          <w:sz w:val="24"/>
          <w:szCs w:val="24"/>
        </w:rPr>
        <w:t>6</w:t>
      </w:r>
      <w:r w:rsidR="001B53AE" w:rsidRPr="00B0605C">
        <w:rPr>
          <w:color w:val="000000"/>
          <w:sz w:val="24"/>
          <w:szCs w:val="24"/>
        </w:rPr>
        <w:t xml:space="preserve"> </w:t>
      </w:r>
      <w:r w:rsidR="008F50AD" w:rsidRPr="00B0605C">
        <w:rPr>
          <w:color w:val="000000"/>
          <w:sz w:val="24"/>
          <w:szCs w:val="24"/>
        </w:rPr>
        <w:t>julho</w:t>
      </w:r>
      <w:r w:rsidR="001B53AE" w:rsidRPr="00B0605C">
        <w:rPr>
          <w:color w:val="000000"/>
          <w:sz w:val="24"/>
          <w:szCs w:val="24"/>
        </w:rPr>
        <w:t xml:space="preserve"> </w:t>
      </w:r>
      <w:r w:rsidRPr="00B0605C">
        <w:rPr>
          <w:color w:val="000000"/>
          <w:sz w:val="24"/>
          <w:szCs w:val="24"/>
        </w:rPr>
        <w:t>20</w:t>
      </w:r>
      <w:r w:rsidR="001B53AE" w:rsidRPr="00B0605C">
        <w:rPr>
          <w:color w:val="000000"/>
          <w:sz w:val="24"/>
          <w:szCs w:val="24"/>
        </w:rPr>
        <w:t>20</w:t>
      </w:r>
      <w:r w:rsidRPr="00B0605C">
        <w:rPr>
          <w:color w:val="000000"/>
          <w:sz w:val="24"/>
          <w:szCs w:val="24"/>
        </w:rPr>
        <w:t>.</w:t>
      </w:r>
    </w:p>
    <w:p w14:paraId="0E99813C" w14:textId="77777777" w:rsidR="00851E7E" w:rsidRPr="00851E7E" w:rsidRDefault="00851E7E" w:rsidP="00851E7E">
      <w:pPr>
        <w:pStyle w:val="Recuodecorpodetexto21"/>
        <w:spacing w:line="276" w:lineRule="auto"/>
        <w:ind w:firstLine="0"/>
        <w:jc w:val="center"/>
        <w:rPr>
          <w:sz w:val="24"/>
          <w:szCs w:val="24"/>
        </w:rPr>
      </w:pPr>
    </w:p>
    <w:p w14:paraId="3B7D9EA9" w14:textId="772BA47B" w:rsidR="00D57E88" w:rsidRPr="00B0605C" w:rsidRDefault="00D57E88" w:rsidP="00D57E88">
      <w:pPr>
        <w:pStyle w:val="Standard"/>
        <w:jc w:val="center"/>
        <w:rPr>
          <w:b/>
          <w:color w:val="000000"/>
          <w:sz w:val="24"/>
          <w:szCs w:val="24"/>
        </w:rPr>
      </w:pPr>
      <w:r w:rsidRPr="00B0605C">
        <w:rPr>
          <w:noProof/>
          <w:color w:val="000000"/>
          <w:sz w:val="24"/>
          <w:szCs w:val="24"/>
        </w:rPr>
        <w:t xml:space="preserve">      </w:t>
      </w:r>
      <w:r w:rsidRPr="00B0605C">
        <w:rPr>
          <w:noProof/>
          <w:color w:val="000000"/>
          <w:sz w:val="24"/>
          <w:szCs w:val="24"/>
        </w:rPr>
        <w:drawing>
          <wp:inline distT="0" distB="0" distL="0" distR="0" wp14:anchorId="75AD3034" wp14:editId="101F22BF">
            <wp:extent cx="1718945" cy="285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3FA021" w14:textId="1BA8F2F7" w:rsidR="00ED4A9D" w:rsidRPr="00B0605C" w:rsidRDefault="002C6520" w:rsidP="00D57E88">
      <w:pPr>
        <w:pStyle w:val="Standard"/>
        <w:jc w:val="center"/>
        <w:rPr>
          <w:b/>
          <w:color w:val="000000"/>
          <w:sz w:val="24"/>
          <w:szCs w:val="24"/>
        </w:rPr>
      </w:pPr>
      <w:r w:rsidRPr="00B0605C">
        <w:rPr>
          <w:b/>
          <w:color w:val="000000"/>
          <w:sz w:val="24"/>
          <w:szCs w:val="24"/>
        </w:rPr>
        <w:t>Raissa Lacerda</w:t>
      </w:r>
    </w:p>
    <w:p w14:paraId="45CB5F0B" w14:textId="31FF9E75" w:rsidR="008F50AD" w:rsidRPr="00851E7E" w:rsidRDefault="002C6520" w:rsidP="00851E7E">
      <w:pPr>
        <w:pStyle w:val="Standard"/>
        <w:jc w:val="center"/>
        <w:rPr>
          <w:color w:val="000000"/>
          <w:sz w:val="24"/>
          <w:szCs w:val="24"/>
        </w:rPr>
      </w:pPr>
      <w:r w:rsidRPr="00B0605C">
        <w:rPr>
          <w:color w:val="000000"/>
          <w:sz w:val="24"/>
          <w:szCs w:val="24"/>
        </w:rPr>
        <w:t xml:space="preserve">Vereadora - </w:t>
      </w:r>
      <w:r w:rsidR="008F50AD" w:rsidRPr="00B0605C">
        <w:rPr>
          <w:color w:val="000000"/>
          <w:sz w:val="24"/>
          <w:szCs w:val="24"/>
        </w:rPr>
        <w:t>AVANTE</w:t>
      </w:r>
    </w:p>
    <w:p w14:paraId="445FF470" w14:textId="68F54732" w:rsidR="00ED4A9D" w:rsidRPr="00B0605C" w:rsidRDefault="002C6520" w:rsidP="008F50AD">
      <w:pPr>
        <w:pStyle w:val="Standard"/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B0605C">
        <w:rPr>
          <w:b/>
          <w:bCs/>
          <w:color w:val="000000"/>
          <w:sz w:val="24"/>
          <w:szCs w:val="24"/>
        </w:rPr>
        <w:t>JUSTIFICATIVA</w:t>
      </w:r>
    </w:p>
    <w:p w14:paraId="30313C7D" w14:textId="7BCA9594" w:rsidR="00947915" w:rsidRDefault="00947915" w:rsidP="007F3B42">
      <w:pPr>
        <w:pStyle w:val="Standard"/>
        <w:spacing w:line="276" w:lineRule="auto"/>
        <w:rPr>
          <w:color w:val="000000"/>
          <w:sz w:val="24"/>
          <w:szCs w:val="24"/>
        </w:rPr>
      </w:pPr>
    </w:p>
    <w:p w14:paraId="25D94F92" w14:textId="65EBF07C" w:rsidR="007F3B42" w:rsidRPr="00B0605C" w:rsidRDefault="007F3B42" w:rsidP="007F3B42">
      <w:pPr>
        <w:pStyle w:val="Standard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Tendo em vista o importante exercício das atividades que buscam saúde e qualidade de vida, como também, a favor da liberdade econômica e da livre iniciativa dos empresários e profissionais, buscamos a urgente aprovação dessa lei que visa proteger os munícipes e profissionais que utilizam os serviços desses importantes equipamentos. A medida é lastreada pela Legislação Federal e Resolução do Conselho da categoria. Vale salientar, que o</w:t>
      </w:r>
      <w:r w:rsidRPr="007F3B42">
        <w:rPr>
          <w:color w:val="000000"/>
          <w:sz w:val="24"/>
          <w:szCs w:val="24"/>
        </w:rPr>
        <w:t>s Profissionais de Educação Física, são o instrumento regulador do exercício físico, portanto, um agente promotor de saúde e qualidade de vida para a população que deve ser beneficiada por seus serviços, através do compromisso ético para com a sociedade.</w:t>
      </w:r>
    </w:p>
    <w:p w14:paraId="7C79D32E" w14:textId="77777777" w:rsidR="008F50AD" w:rsidRPr="00B0605C" w:rsidRDefault="008F50AD" w:rsidP="008F50AD">
      <w:pPr>
        <w:pStyle w:val="Standard"/>
        <w:spacing w:line="276" w:lineRule="auto"/>
        <w:jc w:val="both"/>
        <w:rPr>
          <w:color w:val="000000"/>
          <w:sz w:val="24"/>
          <w:szCs w:val="24"/>
        </w:rPr>
      </w:pPr>
    </w:p>
    <w:p w14:paraId="7B13834C" w14:textId="1DCC3827" w:rsidR="00ED4A9D" w:rsidRPr="00B0605C" w:rsidRDefault="002C6520" w:rsidP="008F50AD">
      <w:pPr>
        <w:pStyle w:val="Recuodecorpodetexto21"/>
        <w:spacing w:line="276" w:lineRule="auto"/>
        <w:ind w:firstLine="0"/>
        <w:jc w:val="center"/>
        <w:rPr>
          <w:sz w:val="24"/>
          <w:szCs w:val="24"/>
        </w:rPr>
      </w:pPr>
      <w:r w:rsidRPr="00B0605C">
        <w:rPr>
          <w:color w:val="000000"/>
          <w:sz w:val="24"/>
          <w:szCs w:val="24"/>
        </w:rPr>
        <w:t xml:space="preserve">Sala das Sessões da Câmara Municipal de João Pessoa, em </w:t>
      </w:r>
      <w:r w:rsidR="00463491">
        <w:rPr>
          <w:color w:val="000000"/>
          <w:sz w:val="24"/>
          <w:szCs w:val="24"/>
        </w:rPr>
        <w:t>1</w:t>
      </w:r>
      <w:r w:rsidR="00963456">
        <w:rPr>
          <w:color w:val="000000"/>
          <w:sz w:val="24"/>
          <w:szCs w:val="24"/>
        </w:rPr>
        <w:t>6</w:t>
      </w:r>
      <w:r w:rsidRPr="00B0605C">
        <w:rPr>
          <w:color w:val="000000"/>
          <w:sz w:val="24"/>
          <w:szCs w:val="24"/>
        </w:rPr>
        <w:t xml:space="preserve"> de </w:t>
      </w:r>
      <w:r w:rsidR="00DB44A8" w:rsidRPr="00B0605C">
        <w:rPr>
          <w:color w:val="000000"/>
          <w:sz w:val="24"/>
          <w:szCs w:val="24"/>
        </w:rPr>
        <w:t>j</w:t>
      </w:r>
      <w:r w:rsidR="008F50AD" w:rsidRPr="00B0605C">
        <w:rPr>
          <w:color w:val="000000"/>
          <w:sz w:val="24"/>
          <w:szCs w:val="24"/>
        </w:rPr>
        <w:t>ulho</w:t>
      </w:r>
      <w:r w:rsidRPr="00B0605C">
        <w:rPr>
          <w:color w:val="000000"/>
          <w:sz w:val="24"/>
          <w:szCs w:val="24"/>
        </w:rPr>
        <w:t xml:space="preserve"> de 20</w:t>
      </w:r>
      <w:r w:rsidR="0074416D" w:rsidRPr="00B0605C">
        <w:rPr>
          <w:color w:val="000000"/>
          <w:sz w:val="24"/>
          <w:szCs w:val="24"/>
        </w:rPr>
        <w:t>20</w:t>
      </w:r>
      <w:r w:rsidRPr="00B0605C">
        <w:rPr>
          <w:color w:val="000000"/>
          <w:sz w:val="24"/>
          <w:szCs w:val="24"/>
        </w:rPr>
        <w:t>.</w:t>
      </w:r>
    </w:p>
    <w:p w14:paraId="36A1029B" w14:textId="77777777" w:rsidR="00ED4A9D" w:rsidRPr="00B0605C" w:rsidRDefault="00ED4A9D" w:rsidP="008F50AD">
      <w:pPr>
        <w:pStyle w:val="Standard"/>
        <w:spacing w:line="276" w:lineRule="auto"/>
        <w:jc w:val="center"/>
        <w:rPr>
          <w:b/>
          <w:color w:val="000000"/>
          <w:sz w:val="24"/>
          <w:szCs w:val="24"/>
        </w:rPr>
      </w:pPr>
    </w:p>
    <w:p w14:paraId="59EDC1DC" w14:textId="63062D37" w:rsidR="00ED4A9D" w:rsidRPr="00B0605C" w:rsidRDefault="00D57E88" w:rsidP="00D57E88">
      <w:pPr>
        <w:pStyle w:val="Standard"/>
        <w:jc w:val="center"/>
        <w:rPr>
          <w:color w:val="000000"/>
          <w:sz w:val="24"/>
          <w:szCs w:val="24"/>
        </w:rPr>
      </w:pPr>
      <w:r w:rsidRPr="00B0605C">
        <w:rPr>
          <w:noProof/>
          <w:color w:val="000000"/>
          <w:sz w:val="24"/>
          <w:szCs w:val="24"/>
        </w:rPr>
        <w:t xml:space="preserve">             </w:t>
      </w:r>
      <w:r w:rsidRPr="00B0605C">
        <w:rPr>
          <w:noProof/>
          <w:color w:val="000000"/>
          <w:sz w:val="24"/>
          <w:szCs w:val="24"/>
        </w:rPr>
        <w:drawing>
          <wp:inline distT="0" distB="0" distL="0" distR="0" wp14:anchorId="5FDFAAA7" wp14:editId="26CD53C2">
            <wp:extent cx="1718945" cy="2857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32EEB0" w14:textId="77777777" w:rsidR="00ED4A9D" w:rsidRPr="00B0605C" w:rsidRDefault="002C6520" w:rsidP="00D57E88">
      <w:pPr>
        <w:pStyle w:val="Standard"/>
        <w:jc w:val="center"/>
        <w:rPr>
          <w:b/>
          <w:color w:val="000000"/>
          <w:sz w:val="24"/>
          <w:szCs w:val="24"/>
        </w:rPr>
      </w:pPr>
      <w:r w:rsidRPr="00B0605C">
        <w:rPr>
          <w:b/>
          <w:color w:val="000000"/>
          <w:sz w:val="24"/>
          <w:szCs w:val="24"/>
        </w:rPr>
        <w:t>Raissa Lacerda</w:t>
      </w:r>
    </w:p>
    <w:p w14:paraId="6220ED34" w14:textId="252F1C27" w:rsidR="00ED4A9D" w:rsidRPr="00B0605C" w:rsidRDefault="002C6520" w:rsidP="00D57E88">
      <w:pPr>
        <w:pStyle w:val="Standard"/>
        <w:jc w:val="center"/>
        <w:rPr>
          <w:color w:val="000000"/>
          <w:sz w:val="24"/>
          <w:szCs w:val="24"/>
        </w:rPr>
      </w:pPr>
      <w:r w:rsidRPr="00B0605C">
        <w:rPr>
          <w:color w:val="000000"/>
          <w:sz w:val="24"/>
          <w:szCs w:val="24"/>
        </w:rPr>
        <w:t xml:space="preserve">Vereadora - </w:t>
      </w:r>
      <w:r w:rsidR="008F50AD" w:rsidRPr="00B0605C">
        <w:rPr>
          <w:color w:val="000000"/>
          <w:sz w:val="24"/>
          <w:szCs w:val="24"/>
        </w:rPr>
        <w:t>AVANTE</w:t>
      </w:r>
    </w:p>
    <w:sectPr w:rsidR="00ED4A9D" w:rsidRPr="00B0605C">
      <w:headerReference w:type="default" r:id="rId8"/>
      <w:footerReference w:type="default" r:id="rId9"/>
      <w:pgSz w:w="11906" w:h="16838"/>
      <w:pgMar w:top="1037" w:right="1134" w:bottom="1312" w:left="1701" w:header="98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C3CB2" w14:textId="77777777" w:rsidR="00C332E4" w:rsidRDefault="00C332E4">
      <w:r>
        <w:separator/>
      </w:r>
    </w:p>
  </w:endnote>
  <w:endnote w:type="continuationSeparator" w:id="0">
    <w:p w14:paraId="0AE7D47E" w14:textId="77777777" w:rsidR="00C332E4" w:rsidRDefault="00C3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Lohit Hindi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DB93F" w14:textId="77777777" w:rsidR="00694196" w:rsidRDefault="00C332E4">
    <w:pPr>
      <w:pStyle w:val="Rodap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FA0E7" w14:textId="77777777" w:rsidR="00C332E4" w:rsidRDefault="00C332E4">
      <w:r>
        <w:rPr>
          <w:color w:val="000000"/>
        </w:rPr>
        <w:separator/>
      </w:r>
    </w:p>
  </w:footnote>
  <w:footnote w:type="continuationSeparator" w:id="0">
    <w:p w14:paraId="09432CFD" w14:textId="77777777" w:rsidR="00C332E4" w:rsidRDefault="00C33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20832" w14:textId="77777777" w:rsidR="00694196" w:rsidRDefault="002C6520">
    <w:pPr>
      <w:pStyle w:val="Standard"/>
      <w:tabs>
        <w:tab w:val="left" w:pos="3119"/>
      </w:tabs>
      <w:jc w:val="center"/>
    </w:pPr>
    <w:r>
      <w:object w:dxaOrig="960" w:dyaOrig="900" w14:anchorId="27A134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1" o:spid="_x0000_i1025" type="#_x0000_t75" style="width:48pt;height:45pt;visibility:visible;mso-wrap-style:square">
          <v:imagedata r:id="rId1" o:title=""/>
        </v:shape>
        <o:OLEObject Type="Embed" ProgID="Word.Picture.8" ShapeID="Objeto1" DrawAspect="Content" ObjectID="_1656398638" r:id="rId2"/>
      </w:object>
    </w:r>
  </w:p>
  <w:p w14:paraId="0BC11D8A" w14:textId="77777777" w:rsidR="00694196" w:rsidRDefault="002C6520">
    <w:pPr>
      <w:pStyle w:val="Standard"/>
      <w:tabs>
        <w:tab w:val="left" w:pos="3119"/>
      </w:tabs>
      <w:jc w:val="center"/>
      <w:rPr>
        <w:sz w:val="22"/>
      </w:rPr>
    </w:pPr>
    <w:r>
      <w:rPr>
        <w:sz w:val="22"/>
      </w:rPr>
      <w:t xml:space="preserve">  ESTADO DA PARAÍBA</w:t>
    </w:r>
  </w:p>
  <w:p w14:paraId="0A96F388" w14:textId="77777777" w:rsidR="00694196" w:rsidRDefault="002C6520">
    <w:pPr>
      <w:pStyle w:val="Standard"/>
      <w:tabs>
        <w:tab w:val="left" w:pos="3119"/>
      </w:tabs>
      <w:jc w:val="center"/>
      <w:rPr>
        <w:b/>
        <w:sz w:val="22"/>
      </w:rPr>
    </w:pPr>
    <w:r>
      <w:rPr>
        <w:b/>
        <w:sz w:val="22"/>
      </w:rPr>
      <w:t>CÂMARA MUNICIPAL DE JOÃO PESSOA</w:t>
    </w:r>
  </w:p>
  <w:p w14:paraId="5C095BF2" w14:textId="77777777" w:rsidR="00694196" w:rsidRDefault="002C6520">
    <w:pPr>
      <w:pStyle w:val="Standard"/>
      <w:tabs>
        <w:tab w:val="left" w:pos="3119"/>
      </w:tabs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Casa Napoleão Laureano</w:t>
    </w:r>
  </w:p>
  <w:p w14:paraId="6E1942A8" w14:textId="77777777" w:rsidR="00694196" w:rsidRDefault="002C6520">
    <w:pPr>
      <w:pStyle w:val="Cabealho"/>
      <w:jc w:val="center"/>
      <w:rPr>
        <w:i/>
      </w:rPr>
    </w:pPr>
    <w:r>
      <w:rPr>
        <w:i/>
      </w:rPr>
      <w:t>Gabinete da Vereadora RAISSA LACERDA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D1C47"/>
    <w:multiLevelType w:val="multilevel"/>
    <w:tmpl w:val="2F949DC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A9D"/>
    <w:rsid w:val="001B53AE"/>
    <w:rsid w:val="00233E17"/>
    <w:rsid w:val="002B48ED"/>
    <w:rsid w:val="002C6520"/>
    <w:rsid w:val="003B7F83"/>
    <w:rsid w:val="00453F23"/>
    <w:rsid w:val="00463491"/>
    <w:rsid w:val="0047052C"/>
    <w:rsid w:val="00496108"/>
    <w:rsid w:val="004A0B49"/>
    <w:rsid w:val="00582FCC"/>
    <w:rsid w:val="00605D25"/>
    <w:rsid w:val="00631885"/>
    <w:rsid w:val="006B275F"/>
    <w:rsid w:val="006D4452"/>
    <w:rsid w:val="0074416D"/>
    <w:rsid w:val="00776B9F"/>
    <w:rsid w:val="007F291C"/>
    <w:rsid w:val="007F3B42"/>
    <w:rsid w:val="00851E7E"/>
    <w:rsid w:val="00860DE4"/>
    <w:rsid w:val="008F50AD"/>
    <w:rsid w:val="00947915"/>
    <w:rsid w:val="00954741"/>
    <w:rsid w:val="00963456"/>
    <w:rsid w:val="00A95AFF"/>
    <w:rsid w:val="00AF2B1A"/>
    <w:rsid w:val="00B0605C"/>
    <w:rsid w:val="00B26696"/>
    <w:rsid w:val="00B952FF"/>
    <w:rsid w:val="00BF30AD"/>
    <w:rsid w:val="00C332E4"/>
    <w:rsid w:val="00CA5CAA"/>
    <w:rsid w:val="00D57E88"/>
    <w:rsid w:val="00DB44A8"/>
    <w:rsid w:val="00E128E1"/>
    <w:rsid w:val="00EC4795"/>
    <w:rsid w:val="00ED4A9D"/>
    <w:rsid w:val="00FA422F"/>
    <w:rsid w:val="00FD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0618F"/>
  <w15:docId w15:val="{23740238-AD27-47CB-B62A-BFF6A077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ans CJK SC Regular" w:hAnsi="Liberation Serif" w:cs="Lohit Devanagari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ind w:right="618"/>
      <w:jc w:val="both"/>
      <w:outlineLvl w:val="0"/>
    </w:pPr>
    <w:rPr>
      <w:sz w:val="28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ind w:right="-516"/>
      <w:jc w:val="center"/>
      <w:outlineLvl w:val="1"/>
    </w:pPr>
    <w:rPr>
      <w:sz w:val="28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ind w:right="-516"/>
      <w:jc w:val="both"/>
      <w:outlineLvl w:val="2"/>
    </w:pPr>
    <w:rPr>
      <w:sz w:val="2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ind w:right="-516"/>
      <w:jc w:val="center"/>
      <w:outlineLvl w:val="3"/>
    </w:pPr>
    <w:rPr>
      <w:b/>
      <w:sz w:val="24"/>
      <w:u w:val="single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ind w:left="708" w:firstLine="708"/>
      <w:jc w:val="both"/>
      <w:outlineLvl w:val="4"/>
    </w:pPr>
    <w:rPr>
      <w:bCs/>
      <w:sz w:val="24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ind w:left="708"/>
      <w:jc w:val="both"/>
      <w:outlineLvl w:val="5"/>
    </w:pPr>
    <w:rPr>
      <w:sz w:val="28"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ind w:right="-516"/>
      <w:jc w:val="both"/>
    </w:pPr>
    <w:rPr>
      <w:sz w:val="24"/>
    </w:rPr>
  </w:style>
  <w:style w:type="paragraph" w:styleId="Lista">
    <w:name w:val="List"/>
    <w:basedOn w:val="Textbody"/>
    <w:rPr>
      <w:rFonts w:cs="Lohit Hindi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Corpodetexto2">
    <w:name w:val="Body Text 2"/>
    <w:basedOn w:val="Standard"/>
    <w:pPr>
      <w:jc w:val="both"/>
    </w:pPr>
    <w:rPr>
      <w:sz w:val="28"/>
    </w:rPr>
  </w:style>
  <w:style w:type="paragraph" w:customStyle="1" w:styleId="Textbodyindent">
    <w:name w:val="Text body indent"/>
    <w:basedOn w:val="Standard"/>
    <w:pPr>
      <w:ind w:firstLine="708"/>
      <w:jc w:val="both"/>
    </w:pPr>
    <w:rPr>
      <w:sz w:val="28"/>
    </w:rPr>
  </w:style>
  <w:style w:type="paragraph" w:styleId="Recuodecorpodetexto2">
    <w:name w:val="Body Text Indent 2"/>
    <w:basedOn w:val="Standard"/>
    <w:pPr>
      <w:ind w:left="1560" w:firstLine="708"/>
      <w:jc w:val="both"/>
    </w:pPr>
    <w:rPr>
      <w:sz w:val="28"/>
    </w:rPr>
  </w:style>
  <w:style w:type="paragraph" w:styleId="NormalWeb">
    <w:name w:val="Normal (Web)"/>
    <w:basedOn w:val="Standard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3">
    <w:name w:val="Body Text 3"/>
    <w:basedOn w:val="Standard"/>
    <w:pPr>
      <w:jc w:val="both"/>
    </w:pPr>
    <w:rPr>
      <w:rFonts w:ascii="Arial" w:eastAsia="Arial" w:hAnsi="Arial" w:cs="Arial"/>
      <w:b/>
      <w:bCs/>
      <w:sz w:val="24"/>
    </w:rPr>
  </w:style>
  <w:style w:type="paragraph" w:customStyle="1" w:styleId="bullet">
    <w:name w:val="bullet"/>
    <w:basedOn w:val="Standard"/>
    <w:rPr>
      <w:rFonts w:ascii="Verdana" w:eastAsia="Arial Unicode MS" w:hAnsi="Verdana" w:cs="Arial Unicode MS"/>
      <w:sz w:val="24"/>
      <w:szCs w:val="24"/>
    </w:rPr>
  </w:style>
  <w:style w:type="paragraph" w:customStyle="1" w:styleId="body">
    <w:name w:val="body"/>
    <w:basedOn w:val="Standard"/>
    <w:pPr>
      <w:spacing w:before="100" w:after="100"/>
    </w:pPr>
    <w:rPr>
      <w:rFonts w:ascii="Verdana" w:eastAsia="Arial Unicode MS" w:hAnsi="Verdana" w:cs="Arial Unicode MS"/>
      <w:color w:val="5A5A5A"/>
    </w:rPr>
  </w:style>
  <w:style w:type="paragraph" w:customStyle="1" w:styleId="bordasimples">
    <w:name w:val="bordasimples"/>
    <w:basedOn w:val="Standar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pacing w:before="300" w:after="300" w:line="240" w:lineRule="atLeast"/>
      <w:ind w:right="4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ableespecial">
    <w:name w:val="table_especial"/>
    <w:basedOn w:val="Standard"/>
    <w:pPr>
      <w:pBdr>
        <w:top w:val="dashed" w:sz="8" w:space="0" w:color="808080"/>
        <w:left w:val="dashed" w:sz="8" w:space="0" w:color="808080"/>
        <w:bottom w:val="dashed" w:sz="8" w:space="0" w:color="808080"/>
        <w:right w:val="dashed" w:sz="8" w:space="0" w:color="808080"/>
      </w:pBdr>
      <w:spacing w:before="300" w:after="300" w:line="240" w:lineRule="atLeas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onto7">
    <w:name w:val="ponto7"/>
    <w:basedOn w:val="Standard"/>
    <w:pPr>
      <w:spacing w:before="100"/>
    </w:pPr>
    <w:rPr>
      <w:rFonts w:ascii="Verdana" w:eastAsia="Arial Unicode MS" w:hAnsi="Verdana" w:cs="Arial Unicode MS"/>
      <w:color w:val="666666"/>
      <w:sz w:val="24"/>
      <w:szCs w:val="24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a3">
    <w:name w:val="Pa3"/>
    <w:basedOn w:val="Standard"/>
    <w:next w:val="Standard"/>
    <w:pPr>
      <w:suppressAutoHyphens w:val="0"/>
      <w:autoSpaceDE w:val="0"/>
      <w:spacing w:line="241" w:lineRule="atLeast"/>
    </w:pPr>
    <w:rPr>
      <w:rFonts w:ascii="Minion Pro" w:hAnsi="Minion Pro"/>
      <w:szCs w:val="24"/>
    </w:rPr>
  </w:style>
  <w:style w:type="paragraph" w:customStyle="1" w:styleId="Textoembloco1">
    <w:name w:val="Texto em bloco1"/>
    <w:basedOn w:val="Standard"/>
    <w:pPr>
      <w:ind w:left="5220" w:right="279"/>
      <w:jc w:val="both"/>
    </w:pPr>
    <w:rPr>
      <w:b/>
      <w:bCs/>
      <w:i/>
      <w:iCs/>
    </w:rPr>
  </w:style>
  <w:style w:type="paragraph" w:customStyle="1" w:styleId="Recuodecorpodetexto21">
    <w:name w:val="Recuo de corpo de texto 21"/>
    <w:basedOn w:val="Standard"/>
    <w:pPr>
      <w:ind w:firstLine="567"/>
      <w:jc w:val="both"/>
    </w:pPr>
    <w:rPr>
      <w:sz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Internetlink">
    <w:name w:val="Internet link"/>
    <w:rPr>
      <w:color w:val="488CB5"/>
      <w:u w:val="single"/>
    </w:rPr>
  </w:style>
  <w:style w:type="character" w:customStyle="1" w:styleId="VisitedInternetLink">
    <w:name w:val="Visited Internet Link"/>
    <w:rPr>
      <w:color w:val="8A8484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A10">
    <w:name w:val="A10"/>
    <w:rPr>
      <w:rFonts w:cs="Minion Pro"/>
      <w:color w:val="000000"/>
      <w:sz w:val="20"/>
      <w:szCs w:val="20"/>
    </w:rPr>
  </w:style>
  <w:style w:type="character" w:customStyle="1" w:styleId="A15">
    <w:name w:val="A15"/>
    <w:rPr>
      <w:rFonts w:cs="Minion Pro"/>
      <w:i/>
      <w:iCs/>
      <w:color w:val="000000"/>
      <w:sz w:val="11"/>
      <w:szCs w:val="11"/>
    </w:rPr>
  </w:style>
  <w:style w:type="character" w:styleId="nfase">
    <w:name w:val="Emphasis"/>
    <w:rPr>
      <w:i/>
      <w:iCs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paragraph" w:customStyle="1" w:styleId="Default">
    <w:name w:val="Default"/>
    <w:rsid w:val="00631885"/>
    <w:pPr>
      <w:widowControl/>
      <w:suppressAutoHyphens w:val="0"/>
      <w:autoSpaceDE w:val="0"/>
      <w:adjustRightInd w:val="0"/>
      <w:textAlignment w:val="auto"/>
    </w:pPr>
    <w:rPr>
      <w:rFonts w:ascii="Times New Roman" w:eastAsiaTheme="minorHAnsi" w:hAnsi="Times New Roman" w:cs="Times New Roman"/>
      <w:color w:val="000000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</vt:lpstr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subject>Tombamento do Clube Monte Líbano</dc:subject>
  <dc:creator>Cliente</dc:creator>
  <cp:lastModifiedBy>Janyeliton Alencar de Oliveira</cp:lastModifiedBy>
  <cp:revision>10</cp:revision>
  <cp:lastPrinted>2020-07-16T12:11:00Z</cp:lastPrinted>
  <dcterms:created xsi:type="dcterms:W3CDTF">2020-07-16T01:01:00Z</dcterms:created>
  <dcterms:modified xsi:type="dcterms:W3CDTF">2020-07-16T12:57:00Z</dcterms:modified>
</cp:coreProperties>
</file>