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0C" w:rsidRDefault="00DB1C92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noProof/>
          <w:lang w:eastAsia="pt-BR"/>
        </w:rPr>
        <w:drawing>
          <wp:inline distT="0" distB="0" distL="19050" distR="0">
            <wp:extent cx="64770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F0C" w:rsidRDefault="00DB1C92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A36F0C" w:rsidRDefault="00DB1C92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A36F0C" w:rsidRDefault="00DB1C92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A36F0C" w:rsidRPr="007F2B5F" w:rsidRDefault="00DB1C92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</w:t>
      </w:r>
      <w:r w:rsidR="007F2B5F"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  <w:b/>
          <w:bCs/>
        </w:rPr>
        <w:t xml:space="preserve">         </w:t>
      </w:r>
      <w:r w:rsidRPr="007F2B5F">
        <w:rPr>
          <w:rFonts w:ascii="Calibri" w:hAnsi="Calibri" w:cs="Calibri"/>
          <w:b/>
          <w:bCs/>
          <w:sz w:val="22"/>
          <w:szCs w:val="22"/>
        </w:rPr>
        <w:t xml:space="preserve">Gabinete do </w:t>
      </w:r>
      <w:r w:rsidRPr="007F2B5F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7F2B5F">
        <w:rPr>
          <w:rFonts w:ascii="Arial" w:eastAsia="Arial" w:hAnsi="Arial" w:cs="Arial"/>
          <w:b/>
          <w:bCs/>
          <w:i/>
          <w:iCs/>
          <w:sz w:val="22"/>
          <w:szCs w:val="22"/>
        </w:rPr>
        <w:t>Fernando P</w:t>
      </w:r>
      <w:r w:rsidR="007F2B5F" w:rsidRPr="007F2B5F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aulo Carrilho </w:t>
      </w:r>
      <w:proofErr w:type="spellStart"/>
      <w:r w:rsidR="007F2B5F" w:rsidRPr="007F2B5F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="007F2B5F" w:rsidRPr="007F2B5F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 - PV</w:t>
      </w:r>
    </w:p>
    <w:p w:rsidR="00A36F0C" w:rsidRDefault="00A36F0C">
      <w:pPr>
        <w:jc w:val="center"/>
        <w:rPr>
          <w:rFonts w:ascii="Calibri" w:hAnsi="Calibri" w:cs="Calibri"/>
          <w:b/>
        </w:rPr>
      </w:pPr>
    </w:p>
    <w:p w:rsidR="00A36F0C" w:rsidRDefault="00A36F0C">
      <w:pPr>
        <w:jc w:val="center"/>
        <w:rPr>
          <w:rFonts w:ascii="Calibri" w:hAnsi="Calibri" w:cs="Calibri"/>
          <w:b/>
        </w:rPr>
      </w:pPr>
    </w:p>
    <w:p w:rsidR="00A36F0C" w:rsidRDefault="00DB1C92">
      <w:pPr>
        <w:pBdr>
          <w:top w:val="single" w:sz="8" w:space="1" w:color="000001"/>
          <w:bottom w:val="single" w:sz="8" w:space="1" w:color="000001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A36F0C" w:rsidRDefault="00DB1C9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pt-BR"/>
        </w:rPr>
        <w:drawing>
          <wp:anchor distT="0" distB="0" distL="19050" distR="3175" simplePos="0" relativeHeight="2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F0C" w:rsidRDefault="00A36F0C">
      <w:pPr>
        <w:spacing w:line="360" w:lineRule="auto"/>
        <w:rPr>
          <w:rFonts w:ascii="Calibri" w:hAnsi="Calibri" w:cs="Calibri"/>
          <w:b/>
          <w:bCs/>
        </w:rPr>
      </w:pPr>
    </w:p>
    <w:p w:rsidR="00A36F0C" w:rsidRDefault="00A36F0C">
      <w:pPr>
        <w:spacing w:line="360" w:lineRule="auto"/>
        <w:rPr>
          <w:rFonts w:ascii="Calibri" w:hAnsi="Calibri" w:cs="Calibri"/>
          <w:b/>
          <w:bCs/>
        </w:rPr>
      </w:pPr>
    </w:p>
    <w:p w:rsidR="00A36F0C" w:rsidRDefault="00A36F0C">
      <w:pPr>
        <w:spacing w:line="360" w:lineRule="auto"/>
        <w:rPr>
          <w:rFonts w:ascii="Calibri" w:hAnsi="Calibri" w:cs="Calibri"/>
          <w:b/>
          <w:bCs/>
        </w:rPr>
      </w:pPr>
    </w:p>
    <w:p w:rsidR="00A36F0C" w:rsidRDefault="00A36F0C">
      <w:pPr>
        <w:spacing w:line="360" w:lineRule="auto"/>
        <w:rPr>
          <w:rFonts w:ascii="Calibri" w:hAnsi="Calibri" w:cs="Calibri"/>
          <w:b/>
          <w:bCs/>
        </w:rPr>
      </w:pPr>
    </w:p>
    <w:p w:rsidR="004F6B5C" w:rsidRDefault="007F2B5F" w:rsidP="004F6B5C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 xml:space="preserve">             </w:t>
      </w:r>
      <w:proofErr w:type="gramStart"/>
      <w:r w:rsidR="004F6B5C">
        <w:rPr>
          <w:rFonts w:ascii="Calibri" w:hAnsi="Calibri" w:cs="Calibri"/>
          <w:b/>
          <w:bCs/>
          <w:i/>
          <w:sz w:val="24"/>
          <w:szCs w:val="24"/>
        </w:rPr>
        <w:t>AUTOR</w:t>
      </w:r>
      <w:r w:rsidR="004F6B5C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="004F6B5C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="004F6B5C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="004F6B5C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4F6B5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</w:t>
      </w:r>
      <w:proofErr w:type="spellStart"/>
      <w:r w:rsidR="004F6B5C">
        <w:rPr>
          <w:rFonts w:ascii="Arial" w:eastAsia="Arial" w:hAnsi="Arial" w:cs="Arial"/>
          <w:b/>
          <w:bCs/>
          <w:i/>
          <w:iCs/>
          <w:sz w:val="24"/>
          <w:szCs w:val="24"/>
        </w:rPr>
        <w:t>CarrilhoMilanez</w:t>
      </w:r>
      <w:proofErr w:type="spellEnd"/>
      <w:r w:rsidR="004F6B5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4F6B5C" w:rsidRPr="00341C81" w:rsidRDefault="004F6B5C" w:rsidP="004F6B5C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:rsidR="004F6B5C" w:rsidRPr="00341C81" w:rsidRDefault="004F6B5C" w:rsidP="004F6B5C">
      <w:pPr>
        <w:pStyle w:val="Standard"/>
        <w:jc w:val="both"/>
        <w:rPr>
          <w:rFonts w:ascii="Liberation Sans" w:hAnsi="Liberation Sans" w:cs="Calibri"/>
          <w:i/>
          <w:color w:val="000000"/>
          <w:sz w:val="24"/>
          <w:szCs w:val="24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Pr="00341C81">
        <w:rPr>
          <w:rFonts w:ascii="Liberation Sans" w:hAnsi="Liberation Sans" w:cs="Calibri"/>
          <w:i/>
          <w:color w:val="000000"/>
          <w:sz w:val="24"/>
          <w:szCs w:val="24"/>
        </w:rPr>
        <w:t>Senhor</w:t>
      </w:r>
      <w:r w:rsidRPr="00341C81">
        <w:rPr>
          <w:rFonts w:ascii="Liberation Sans" w:eastAsia="Arial" w:hAnsi="Liberation Sans" w:cs="Calibri"/>
          <w:i/>
          <w:color w:val="000000"/>
          <w:sz w:val="24"/>
          <w:szCs w:val="24"/>
        </w:rPr>
        <w:t xml:space="preserve"> </w:t>
      </w:r>
      <w:r w:rsidRPr="00341C81">
        <w:rPr>
          <w:rFonts w:ascii="Liberation Sans" w:hAnsi="Liberation Sans" w:cs="Calibri"/>
          <w:i/>
          <w:color w:val="000000"/>
          <w:sz w:val="24"/>
          <w:szCs w:val="24"/>
        </w:rPr>
        <w:t>Presidente,</w:t>
      </w:r>
    </w:p>
    <w:p w:rsidR="004F6B5C" w:rsidRPr="00341C81" w:rsidRDefault="004F6B5C" w:rsidP="004F6B5C">
      <w:pPr>
        <w:pStyle w:val="Standard"/>
        <w:jc w:val="both"/>
        <w:rPr>
          <w:rFonts w:ascii="Liberation Sans" w:hAnsi="Liberation Sans" w:cs="Calibri"/>
          <w:i/>
          <w:color w:val="000000"/>
          <w:sz w:val="24"/>
          <w:szCs w:val="24"/>
        </w:rPr>
      </w:pPr>
      <w:r w:rsidRPr="00341C81">
        <w:rPr>
          <w:rFonts w:ascii="Liberation Sans" w:hAnsi="Liberation Sans" w:cs="Calibri"/>
          <w:i/>
          <w:color w:val="000000"/>
          <w:sz w:val="24"/>
          <w:szCs w:val="24"/>
        </w:rPr>
        <w:tab/>
        <w:t>Senhores</w:t>
      </w:r>
      <w:r w:rsidRPr="00341C81">
        <w:rPr>
          <w:rFonts w:ascii="Liberation Sans" w:eastAsia="Arial" w:hAnsi="Liberation Sans" w:cs="Calibri"/>
          <w:i/>
          <w:color w:val="000000"/>
          <w:sz w:val="24"/>
          <w:szCs w:val="24"/>
        </w:rPr>
        <w:t xml:space="preserve"> </w:t>
      </w:r>
      <w:r w:rsidRPr="00341C81">
        <w:rPr>
          <w:rFonts w:ascii="Liberation Sans" w:hAnsi="Liberation Sans" w:cs="Calibri"/>
          <w:i/>
          <w:color w:val="000000"/>
          <w:sz w:val="24"/>
          <w:szCs w:val="24"/>
        </w:rPr>
        <w:t>(as)</w:t>
      </w:r>
      <w:r w:rsidRPr="00341C81">
        <w:rPr>
          <w:rFonts w:ascii="Liberation Sans" w:eastAsia="Arial" w:hAnsi="Liberation Sans" w:cs="Calibri"/>
          <w:i/>
          <w:color w:val="000000"/>
          <w:sz w:val="24"/>
          <w:szCs w:val="24"/>
        </w:rPr>
        <w:t xml:space="preserve"> </w:t>
      </w:r>
      <w:r w:rsidRPr="00341C81">
        <w:rPr>
          <w:rFonts w:ascii="Liberation Sans" w:hAnsi="Liberation Sans" w:cs="Calibri"/>
          <w:i/>
          <w:color w:val="000000"/>
          <w:sz w:val="24"/>
          <w:szCs w:val="24"/>
        </w:rPr>
        <w:t>Vereadores</w:t>
      </w:r>
      <w:r w:rsidRPr="00341C81">
        <w:rPr>
          <w:rFonts w:ascii="Liberation Sans" w:eastAsia="Arial" w:hAnsi="Liberation Sans" w:cs="Calibri"/>
          <w:i/>
          <w:color w:val="000000"/>
          <w:sz w:val="24"/>
          <w:szCs w:val="24"/>
        </w:rPr>
        <w:t xml:space="preserve"> </w:t>
      </w:r>
      <w:r w:rsidRPr="00341C81">
        <w:rPr>
          <w:rFonts w:ascii="Liberation Sans" w:hAnsi="Liberation Sans" w:cs="Calibri"/>
          <w:i/>
          <w:color w:val="000000"/>
          <w:sz w:val="24"/>
          <w:szCs w:val="24"/>
        </w:rPr>
        <w:t>(as),</w:t>
      </w:r>
    </w:p>
    <w:p w:rsidR="004F6B5C" w:rsidRPr="00341C81" w:rsidRDefault="004F6B5C" w:rsidP="004F6B5C">
      <w:pPr>
        <w:pStyle w:val="Standard"/>
        <w:jc w:val="both"/>
        <w:rPr>
          <w:rFonts w:ascii="Liberation Sans" w:hAnsi="Liberation Sans" w:cs="Calibri"/>
          <w:i/>
          <w:color w:val="000000"/>
          <w:sz w:val="24"/>
          <w:szCs w:val="24"/>
        </w:rPr>
      </w:pPr>
    </w:p>
    <w:p w:rsidR="004F6B5C" w:rsidRPr="009663E1" w:rsidRDefault="004F6B5C" w:rsidP="004F6B5C">
      <w:pPr>
        <w:suppressAutoHyphens w:val="0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341C81">
        <w:rPr>
          <w:rFonts w:ascii="Liberation Sans" w:hAnsi="Liberation Sans"/>
          <w:i/>
          <w:sz w:val="24"/>
          <w:szCs w:val="24"/>
        </w:rPr>
        <w:tab/>
      </w:r>
      <w:r w:rsidRPr="009663E1">
        <w:rPr>
          <w:rFonts w:ascii="Liberation Sans" w:hAnsi="Liberation Sans" w:cs="Calibri"/>
          <w:color w:val="000000"/>
          <w:sz w:val="24"/>
          <w:szCs w:val="24"/>
        </w:rPr>
        <w:t xml:space="preserve">REQUEIRO a Vossas Excelências, na forma regimental, e depois de ouvido o plenário, que esta Casa Legislativa consigne em ata dos trabalhos, </w:t>
      </w:r>
      <w:r w:rsidRPr="009663E1">
        <w:rPr>
          <w:rFonts w:ascii="Liberation Sans" w:hAnsi="Liberation Sans" w:cs="Calibri"/>
          <w:b/>
          <w:bCs/>
          <w:color w:val="000000"/>
          <w:sz w:val="24"/>
          <w:szCs w:val="24"/>
        </w:rPr>
        <w:t>VOTO DE PESAR pelo falecimento do Ex-Deputado Estadual</w:t>
      </w:r>
      <w:r w:rsidRPr="009663E1">
        <w:rPr>
          <w:rFonts w:ascii="source sans pro" w:hAnsi="source sans pro"/>
          <w:b/>
          <w:color w:val="000000"/>
          <w:sz w:val="24"/>
          <w:szCs w:val="24"/>
          <w:lang w:eastAsia="pt-BR"/>
        </w:rPr>
        <w:t xml:space="preserve">, Ex-Deputado Federal, </w:t>
      </w:r>
      <w:proofErr w:type="spellStart"/>
      <w:r w:rsidRPr="009663E1">
        <w:rPr>
          <w:rFonts w:ascii="source sans pro" w:hAnsi="source sans pro"/>
          <w:b/>
          <w:color w:val="000000"/>
          <w:sz w:val="24"/>
          <w:szCs w:val="24"/>
          <w:lang w:eastAsia="pt-BR"/>
        </w:rPr>
        <w:t>Ex</w:t>
      </w:r>
      <w:proofErr w:type="spellEnd"/>
      <w:r w:rsidRPr="009663E1">
        <w:rPr>
          <w:rFonts w:ascii="source sans pro" w:hAnsi="source sans pro"/>
          <w:b/>
          <w:color w:val="000000"/>
          <w:sz w:val="24"/>
          <w:szCs w:val="24"/>
          <w:lang w:eastAsia="pt-BR"/>
        </w:rPr>
        <w:t xml:space="preserve">-Vice-Governador, Ex-Governador  e Senador José </w:t>
      </w:r>
      <w:proofErr w:type="spellStart"/>
      <w:r w:rsidRPr="009663E1">
        <w:rPr>
          <w:rFonts w:ascii="source sans pro" w:hAnsi="source sans pro"/>
          <w:b/>
          <w:color w:val="000000"/>
          <w:sz w:val="24"/>
          <w:szCs w:val="24"/>
          <w:lang w:eastAsia="pt-BR"/>
        </w:rPr>
        <w:t>Targino</w:t>
      </w:r>
      <w:proofErr w:type="spellEnd"/>
      <w:r w:rsidRPr="009663E1">
        <w:rPr>
          <w:rFonts w:ascii="source sans pro" w:hAnsi="source sans pro"/>
          <w:b/>
          <w:color w:val="000000"/>
          <w:sz w:val="24"/>
          <w:szCs w:val="24"/>
          <w:lang w:eastAsia="pt-BR"/>
        </w:rPr>
        <w:t xml:space="preserve"> Maranhão</w:t>
      </w:r>
      <w:r w:rsidRPr="009663E1">
        <w:rPr>
          <w:rFonts w:ascii="source sans pro" w:hAnsi="source sans pro"/>
          <w:b/>
          <w:color w:val="000000"/>
          <w:sz w:val="28"/>
          <w:szCs w:val="28"/>
          <w:lang w:eastAsia="pt-BR"/>
        </w:rPr>
        <w:t>,</w:t>
      </w:r>
      <w:r w:rsidRPr="009663E1">
        <w:rPr>
          <w:rFonts w:ascii="source sans pro" w:hAnsi="source sans pro"/>
          <w:color w:val="000000"/>
          <w:sz w:val="28"/>
          <w:szCs w:val="28"/>
          <w:lang w:eastAsia="pt-BR"/>
        </w:rPr>
        <w:t xml:space="preserve"> </w:t>
      </w:r>
      <w:r w:rsidRPr="009663E1">
        <w:rPr>
          <w:rFonts w:ascii="Liberation Sans" w:hAnsi="Liberation Sans" w:cs="Calibri"/>
          <w:color w:val="000000"/>
          <w:sz w:val="28"/>
          <w:szCs w:val="28"/>
        </w:rPr>
        <w:t>f</w:t>
      </w:r>
      <w:r w:rsidRPr="009663E1">
        <w:rPr>
          <w:rFonts w:ascii="Liberation Sans" w:hAnsi="Liberation Sans" w:cs="Calibri"/>
          <w:color w:val="000000"/>
          <w:sz w:val="24"/>
          <w:szCs w:val="24"/>
        </w:rPr>
        <w:t xml:space="preserve">ato ocorrido na noite desta segunda-feira, dia 08 de fevereiro do corrente ano, aos 87 anos, sendo mais uma vítima de  </w:t>
      </w:r>
      <w:proofErr w:type="spellStart"/>
      <w:r w:rsidRPr="009663E1">
        <w:rPr>
          <w:rFonts w:ascii="Liberation Sans" w:hAnsi="Liberation Sans" w:cs="Calibri"/>
          <w:color w:val="000000"/>
          <w:sz w:val="24"/>
          <w:szCs w:val="24"/>
        </w:rPr>
        <w:t>Covid</w:t>
      </w:r>
      <w:proofErr w:type="spellEnd"/>
      <w:r w:rsidRPr="009663E1">
        <w:rPr>
          <w:rFonts w:ascii="Liberation Sans" w:hAnsi="Liberation Sans" w:cs="Calibri"/>
          <w:color w:val="000000"/>
          <w:sz w:val="24"/>
          <w:szCs w:val="24"/>
        </w:rPr>
        <w:t xml:space="preserve"> – 19, </w:t>
      </w:r>
      <w:r w:rsidRPr="009663E1">
        <w:rPr>
          <w:rFonts w:ascii="Liberation Sans" w:hAnsi="Liberation Sans" w:cs="Calibri"/>
          <w:i/>
          <w:color w:val="000000"/>
          <w:sz w:val="24"/>
          <w:szCs w:val="24"/>
        </w:rPr>
        <w:t>e que consternou toda a sociedade paraibana tendo uma vida histórica na política paraibana marcada pelo exercícios de diversos mandatos populares.</w:t>
      </w:r>
    </w:p>
    <w:p w:rsidR="004F6B5C" w:rsidRPr="009663E1" w:rsidRDefault="004F6B5C" w:rsidP="004F6B5C">
      <w:pPr>
        <w:suppressAutoHyphens w:val="0"/>
        <w:jc w:val="both"/>
        <w:rPr>
          <w:sz w:val="24"/>
          <w:szCs w:val="24"/>
          <w:lang w:eastAsia="pt-BR"/>
        </w:rPr>
      </w:pPr>
    </w:p>
    <w:p w:rsidR="004F6B5C" w:rsidRPr="00341C81" w:rsidRDefault="004F6B5C" w:rsidP="004F6B5C">
      <w:pPr>
        <w:pStyle w:val="Standard"/>
        <w:spacing w:line="276" w:lineRule="auto"/>
        <w:jc w:val="both"/>
        <w:rPr>
          <w:rFonts w:ascii="Liberation Sans" w:hAnsi="Liberation Sans" w:cs="Calibri"/>
          <w:b/>
          <w:bCs/>
          <w:color w:val="000000"/>
          <w:sz w:val="24"/>
          <w:szCs w:val="24"/>
        </w:rPr>
      </w:pPr>
      <w:r w:rsidRPr="00341C81">
        <w:rPr>
          <w:rFonts w:ascii="Liberation Sans" w:hAnsi="Liberation Sans" w:cs="Calibri"/>
          <w:color w:val="000000"/>
          <w:sz w:val="24"/>
          <w:szCs w:val="24"/>
        </w:rPr>
        <w:tab/>
        <w:t xml:space="preserve">                                             </w:t>
      </w:r>
      <w:r w:rsidRPr="00341C81">
        <w:rPr>
          <w:rFonts w:ascii="Liberation Sans" w:hAnsi="Liberation Sans" w:cs="Calibri"/>
          <w:b/>
          <w:bCs/>
          <w:color w:val="000000"/>
          <w:sz w:val="24"/>
          <w:szCs w:val="24"/>
        </w:rPr>
        <w:t>Justificativa</w:t>
      </w:r>
    </w:p>
    <w:p w:rsidR="004F6B5C" w:rsidRPr="003866C9" w:rsidRDefault="004F6B5C" w:rsidP="004F6B5C">
      <w:pPr>
        <w:suppressAutoHyphens w:val="0"/>
        <w:jc w:val="both"/>
        <w:rPr>
          <w:rFonts w:ascii="Liberation Sans" w:hAnsi="Liberation Sans" w:cs="Calibri"/>
          <w:color w:val="000000"/>
          <w:sz w:val="24"/>
          <w:szCs w:val="24"/>
        </w:rPr>
      </w:pPr>
      <w:r>
        <w:rPr>
          <w:rFonts w:ascii="Liberation Sans" w:hAnsi="Liberation Sans" w:cs="Calibri"/>
          <w:color w:val="000000"/>
        </w:rPr>
        <w:tab/>
      </w:r>
      <w:r w:rsidRPr="003866C9">
        <w:rPr>
          <w:rFonts w:ascii="Liberation Sans" w:hAnsi="Liberation Sans" w:cs="Calibri"/>
          <w:color w:val="000000"/>
          <w:sz w:val="24"/>
          <w:szCs w:val="24"/>
        </w:rPr>
        <w:t xml:space="preserve">O presente Voto de Pesar tem como objetivo, se solidarizar com os familiares, parentes e amigos do Senador José </w:t>
      </w:r>
      <w:proofErr w:type="spellStart"/>
      <w:r w:rsidRPr="003866C9">
        <w:rPr>
          <w:rFonts w:ascii="Liberation Sans" w:hAnsi="Liberation Sans" w:cs="Calibri"/>
          <w:color w:val="000000"/>
          <w:sz w:val="24"/>
          <w:szCs w:val="24"/>
        </w:rPr>
        <w:t>Targino</w:t>
      </w:r>
      <w:proofErr w:type="spellEnd"/>
      <w:r w:rsidRPr="003866C9">
        <w:rPr>
          <w:rFonts w:ascii="Liberation Sans" w:hAnsi="Liberation Sans" w:cs="Calibri"/>
          <w:color w:val="000000"/>
          <w:sz w:val="24"/>
          <w:szCs w:val="24"/>
        </w:rPr>
        <w:t xml:space="preserve"> Maranhão, pela dor do seu falecimento, homem íntegro, de conduta ilibada e </w:t>
      </w:r>
      <w:r w:rsidRPr="003866C9">
        <w:rPr>
          <w:rFonts w:ascii="Liberation Sans" w:hAnsi="Liberation Sans" w:cs="Calibri"/>
          <w:i/>
          <w:color w:val="000000"/>
          <w:sz w:val="24"/>
          <w:szCs w:val="24"/>
        </w:rPr>
        <w:t>tendo uma vida histórica na política paraibana marcada pelo exercícios de diversos mandatos populares.</w:t>
      </w:r>
    </w:p>
    <w:p w:rsidR="004F6B5C" w:rsidRDefault="004F6B5C" w:rsidP="004F6B5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 w:cs="Calibri"/>
          <w:color w:val="000000"/>
        </w:rPr>
        <w:t xml:space="preserve">        </w:t>
      </w:r>
      <w:r w:rsidRPr="00341C81">
        <w:rPr>
          <w:rFonts w:ascii="Segoe UI" w:hAnsi="Segoe UI" w:cs="Segoe UI"/>
          <w:color w:val="121416"/>
        </w:rPr>
        <w:t xml:space="preserve"> </w:t>
      </w:r>
      <w:r w:rsidRPr="00341C81">
        <w:rPr>
          <w:rFonts w:ascii="Liberation Sans" w:hAnsi="Liberation Sans" w:cs="Calibri"/>
          <w:color w:val="000000"/>
        </w:rPr>
        <w:t>Esta Casa Legislativa jamais poderia se furtar de se associar ao seu pesar, rogando a Deus que traga conforto aos corações enlutados, apresentando aos familiares</w:t>
      </w:r>
      <w:r>
        <w:rPr>
          <w:rFonts w:ascii="Liberation Sans" w:hAnsi="Liberation Sans" w:cs="Calibri"/>
          <w:color w:val="000000"/>
        </w:rPr>
        <w:t>, suas homenagens e sentimentos.</w:t>
      </w:r>
      <w:r>
        <w:rPr>
          <w:rFonts w:ascii="Liberation Sans" w:hAnsi="Liberation Sans"/>
          <w:sz w:val="28"/>
          <w:szCs w:val="28"/>
        </w:rPr>
        <w:tab/>
      </w:r>
    </w:p>
    <w:p w:rsidR="007F2B5F" w:rsidRPr="004F6B5C" w:rsidRDefault="004F6B5C" w:rsidP="004F6B5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Liberation Sans" w:hAnsi="Liberation Sans"/>
        </w:rPr>
      </w:pPr>
      <w:r w:rsidRPr="00C37ACF">
        <w:rPr>
          <w:i/>
          <w:sz w:val="28"/>
          <w:szCs w:val="28"/>
        </w:rPr>
        <w:t>Sala das Sessões da Câmara Municipal de João Pessoa, em 08 de fevereiro de 2021</w:t>
      </w:r>
      <w:r w:rsidRPr="00C37ACF">
        <w:rPr>
          <w:i/>
        </w:rPr>
        <w:t xml:space="preserve">                                </w:t>
      </w:r>
    </w:p>
    <w:p w:rsidR="00A36F0C" w:rsidRDefault="00A36F0C">
      <w:pPr>
        <w:jc w:val="both"/>
        <w:rPr>
          <w:b/>
          <w:i/>
          <w:sz w:val="24"/>
          <w:szCs w:val="24"/>
        </w:rPr>
      </w:pPr>
    </w:p>
    <w:p w:rsidR="00A36F0C" w:rsidRDefault="00A36F0C">
      <w:pPr>
        <w:jc w:val="both"/>
        <w:rPr>
          <w:sz w:val="28"/>
          <w:szCs w:val="28"/>
        </w:rPr>
      </w:pPr>
    </w:p>
    <w:p w:rsidR="00A36F0C" w:rsidRDefault="00DB1C92">
      <w:pPr>
        <w:ind w:firstLine="45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              Fernando Paulo Carrilho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A36F0C" w:rsidRDefault="00DB1C92">
      <w:pPr>
        <w:tabs>
          <w:tab w:val="left" w:pos="3119"/>
        </w:tabs>
        <w:spacing w:line="360" w:lineRule="auto"/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</w:t>
      </w:r>
      <w:r w:rsidR="004F6B5C"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7F2B5F"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Vereador – PV</w:t>
      </w:r>
    </w:p>
    <w:p w:rsidR="004F6B5C" w:rsidRDefault="004F6B5C">
      <w:pPr>
        <w:tabs>
          <w:tab w:val="left" w:pos="3119"/>
        </w:tabs>
        <w:spacing w:line="360" w:lineRule="auto"/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2B5F" w:rsidRDefault="007F2B5F">
      <w:pPr>
        <w:tabs>
          <w:tab w:val="left" w:pos="3119"/>
        </w:tabs>
        <w:spacing w:line="360" w:lineRule="auto"/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2B5F" w:rsidRDefault="007F2B5F">
      <w:pPr>
        <w:tabs>
          <w:tab w:val="left" w:pos="3119"/>
        </w:tabs>
        <w:spacing w:line="360" w:lineRule="auto"/>
        <w:rPr>
          <w:rFonts w:eastAsia="Arial"/>
          <w:b/>
          <w:bCs/>
          <w:kern w:val="2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2B5F" w:rsidRDefault="007F2B5F" w:rsidP="007F2B5F">
      <w:pPr>
        <w:jc w:val="both"/>
      </w:pPr>
      <w:r>
        <w:t xml:space="preserve">                             </w:t>
      </w:r>
      <w:r w:rsidR="005279A4">
        <w:t xml:space="preserve"> </w:t>
      </w:r>
      <w:r>
        <w:t xml:space="preserve">       Rua das Trincheiras, 43, Centro, João Pessoa – PB, CEP: 58.011-000 </w:t>
      </w:r>
    </w:p>
    <w:p w:rsidR="007F2B5F" w:rsidRDefault="007F2B5F" w:rsidP="007F2B5F">
      <w:pPr>
        <w:jc w:val="both"/>
      </w:pPr>
      <w:r>
        <w:t xml:space="preserve">                                                                    Telefone: (83) 3218-6358 </w:t>
      </w:r>
    </w:p>
    <w:p w:rsidR="00A36F0C" w:rsidRPr="004F6B5C" w:rsidRDefault="007F2B5F" w:rsidP="004F6B5C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</w:t>
      </w:r>
      <w:r w:rsidR="004F6B5C">
        <w:t>.pb.leg.br</w:t>
      </w:r>
      <w:bookmarkStart w:id="0" w:name="_GoBack"/>
      <w:bookmarkEnd w:id="0"/>
    </w:p>
    <w:sectPr w:rsidR="00A36F0C" w:rsidRPr="004F6B5C">
      <w:pgSz w:w="11906" w:h="16838"/>
      <w:pgMar w:top="814" w:right="851" w:bottom="851" w:left="1418" w:header="0" w:footer="0" w:gutter="0"/>
      <w:cols w:space="720"/>
      <w:formProt w:val="0"/>
      <w:docGrid w:linePitch="32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0C"/>
    <w:rsid w:val="00013364"/>
    <w:rsid w:val="00027615"/>
    <w:rsid w:val="00056578"/>
    <w:rsid w:val="00063C93"/>
    <w:rsid w:val="00070EB6"/>
    <w:rsid w:val="000852FB"/>
    <w:rsid w:val="000A341C"/>
    <w:rsid w:val="000A76EA"/>
    <w:rsid w:val="000C7797"/>
    <w:rsid w:val="000F7C65"/>
    <w:rsid w:val="00117C19"/>
    <w:rsid w:val="00124C9A"/>
    <w:rsid w:val="0015526D"/>
    <w:rsid w:val="00163772"/>
    <w:rsid w:val="00165E14"/>
    <w:rsid w:val="00191AE6"/>
    <w:rsid w:val="001D369F"/>
    <w:rsid w:val="001D55B9"/>
    <w:rsid w:val="001F7CC1"/>
    <w:rsid w:val="002133EE"/>
    <w:rsid w:val="002636C8"/>
    <w:rsid w:val="00293CFC"/>
    <w:rsid w:val="002A3B2F"/>
    <w:rsid w:val="002D4B42"/>
    <w:rsid w:val="00316248"/>
    <w:rsid w:val="00320A46"/>
    <w:rsid w:val="0036711B"/>
    <w:rsid w:val="00390F22"/>
    <w:rsid w:val="003A37EE"/>
    <w:rsid w:val="003C4998"/>
    <w:rsid w:val="003C5DD7"/>
    <w:rsid w:val="003D7EFF"/>
    <w:rsid w:val="003F13DA"/>
    <w:rsid w:val="00400FEA"/>
    <w:rsid w:val="00436DAE"/>
    <w:rsid w:val="00450BD1"/>
    <w:rsid w:val="004600F8"/>
    <w:rsid w:val="004A7791"/>
    <w:rsid w:val="004C5959"/>
    <w:rsid w:val="004E6181"/>
    <w:rsid w:val="004F34D9"/>
    <w:rsid w:val="004F6B5C"/>
    <w:rsid w:val="005279A4"/>
    <w:rsid w:val="005C7A08"/>
    <w:rsid w:val="005D0CD2"/>
    <w:rsid w:val="006066D3"/>
    <w:rsid w:val="00606E28"/>
    <w:rsid w:val="00623F6F"/>
    <w:rsid w:val="00631686"/>
    <w:rsid w:val="0066517E"/>
    <w:rsid w:val="006842E0"/>
    <w:rsid w:val="00687662"/>
    <w:rsid w:val="00697A2F"/>
    <w:rsid w:val="006D344A"/>
    <w:rsid w:val="007042DF"/>
    <w:rsid w:val="00704427"/>
    <w:rsid w:val="00710B64"/>
    <w:rsid w:val="00717BB3"/>
    <w:rsid w:val="007A3A79"/>
    <w:rsid w:val="007F2B5F"/>
    <w:rsid w:val="0084413B"/>
    <w:rsid w:val="00847A13"/>
    <w:rsid w:val="00847BD2"/>
    <w:rsid w:val="00866414"/>
    <w:rsid w:val="008D6F9F"/>
    <w:rsid w:val="008E02F4"/>
    <w:rsid w:val="008E2B33"/>
    <w:rsid w:val="008E2C1E"/>
    <w:rsid w:val="009021EB"/>
    <w:rsid w:val="009933DE"/>
    <w:rsid w:val="009B0FA2"/>
    <w:rsid w:val="009E1B98"/>
    <w:rsid w:val="009F739F"/>
    <w:rsid w:val="00A04F42"/>
    <w:rsid w:val="00A36F0C"/>
    <w:rsid w:val="00A679D4"/>
    <w:rsid w:val="00A849AA"/>
    <w:rsid w:val="00AA7268"/>
    <w:rsid w:val="00AC170D"/>
    <w:rsid w:val="00AF5A79"/>
    <w:rsid w:val="00B04959"/>
    <w:rsid w:val="00B103A0"/>
    <w:rsid w:val="00B137A8"/>
    <w:rsid w:val="00B82C12"/>
    <w:rsid w:val="00B94580"/>
    <w:rsid w:val="00BA740F"/>
    <w:rsid w:val="00C339FB"/>
    <w:rsid w:val="00C47436"/>
    <w:rsid w:val="00C673DC"/>
    <w:rsid w:val="00C71F26"/>
    <w:rsid w:val="00D01535"/>
    <w:rsid w:val="00D333F5"/>
    <w:rsid w:val="00D34E78"/>
    <w:rsid w:val="00D3650C"/>
    <w:rsid w:val="00D646E0"/>
    <w:rsid w:val="00D66FA0"/>
    <w:rsid w:val="00D749D2"/>
    <w:rsid w:val="00DB1C92"/>
    <w:rsid w:val="00DC0733"/>
    <w:rsid w:val="00DC4E3E"/>
    <w:rsid w:val="00DF3C32"/>
    <w:rsid w:val="00DF5875"/>
    <w:rsid w:val="00DF73B9"/>
    <w:rsid w:val="00E22220"/>
    <w:rsid w:val="00E322DB"/>
    <w:rsid w:val="00E4013C"/>
    <w:rsid w:val="00E61038"/>
    <w:rsid w:val="00E841B0"/>
    <w:rsid w:val="00E91BBE"/>
    <w:rsid w:val="00ED6654"/>
    <w:rsid w:val="00ED6F14"/>
    <w:rsid w:val="00F12D5E"/>
    <w:rsid w:val="00F36B9D"/>
    <w:rsid w:val="00F5754A"/>
    <w:rsid w:val="00F7746A"/>
    <w:rsid w:val="00FD335B"/>
    <w:rsid w:val="00FD393A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F02A6-C62D-4B64-B2EA-BE9729B9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left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930F50"/>
  </w:style>
  <w:style w:type="character" w:customStyle="1" w:styleId="Fontepargpadro1">
    <w:name w:val="Fonte parág. padrão1"/>
    <w:qFormat/>
    <w:rsid w:val="00930F50"/>
  </w:style>
  <w:style w:type="character" w:customStyle="1" w:styleId="googqs-tidbit">
    <w:name w:val="goog_qs-tidbit"/>
    <w:basedOn w:val="Fontepargpadro1"/>
    <w:qFormat/>
    <w:rsid w:val="00930F50"/>
  </w:style>
  <w:style w:type="character" w:customStyle="1" w:styleId="apple-converted-space">
    <w:name w:val="apple-converted-space"/>
    <w:basedOn w:val="Fontepargpadro1"/>
    <w:qFormat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customStyle="1" w:styleId="LinkdaInternet">
    <w:name w:val="Link da Internet"/>
    <w:rsid w:val="00930F5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nfaseforte">
    <w:name w:val="Ênfase forte"/>
    <w:qFormat/>
    <w:rsid w:val="001E01A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rsid w:val="00930F50"/>
    <w:pPr>
      <w:suppressLineNumbers/>
    </w:pPr>
    <w:rPr>
      <w:rFonts w:cs="Lohit Hindi"/>
    </w:rPr>
  </w:style>
  <w:style w:type="paragraph" w:customStyle="1" w:styleId="Ttulo10">
    <w:name w:val="Título1"/>
    <w:basedOn w:val="Normal"/>
    <w:qFormat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930F50"/>
    <w:pPr>
      <w:spacing w:before="280" w:after="280"/>
    </w:pPr>
    <w:rPr>
      <w:sz w:val="24"/>
      <w:szCs w:val="24"/>
    </w:rPr>
  </w:style>
  <w:style w:type="paragraph" w:customStyle="1" w:styleId="Standard">
    <w:name w:val="Standard"/>
    <w:qFormat/>
    <w:rsid w:val="00554B0F"/>
    <w:pPr>
      <w:suppressAutoHyphens/>
      <w:textAlignment w:val="baseline"/>
    </w:pPr>
    <w:rPr>
      <w:kern w:val="2"/>
      <w:lang w:eastAsia="zh-CN"/>
    </w:rPr>
  </w:style>
  <w:style w:type="paragraph" w:customStyle="1" w:styleId="Textbody">
    <w:name w:val="Text body"/>
    <w:basedOn w:val="Standard"/>
    <w:qFormat/>
    <w:rsid w:val="009C26C1"/>
    <w:pPr>
      <w:ind w:right="-51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A7E3-2A78-4400-9818-B05DB713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dc:description/>
  <cp:lastModifiedBy>Agairto</cp:lastModifiedBy>
  <cp:revision>2</cp:revision>
  <cp:lastPrinted>2019-08-06T03:06:00Z</cp:lastPrinted>
  <dcterms:created xsi:type="dcterms:W3CDTF">2021-02-09T02:07:00Z</dcterms:created>
  <dcterms:modified xsi:type="dcterms:W3CDTF">2021-02-09T02:07:00Z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