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FE" w:rsidRDefault="00C329FE" w:rsidP="00C329FE">
      <w:pPr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PROJETO DE LEI Nº          /2021</w:t>
      </w:r>
    </w:p>
    <w:p w:rsidR="00C329FE" w:rsidRDefault="00C329FE" w:rsidP="00C329FE">
      <w:pPr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C329FE" w:rsidRDefault="00C329FE" w:rsidP="00C329FE">
      <w:pPr>
        <w:ind w:left="4253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lang w:eastAsia="pt-BR"/>
        </w:rPr>
        <w:t>Institui no município de João Pessoa, o Prêmio Mulheres Empreendedoras de João Pessoa e dá outras providências.</w:t>
      </w:r>
    </w:p>
    <w:p w:rsidR="00A14434" w:rsidRDefault="00A14434">
      <w:pPr>
        <w:pStyle w:val="Textbody"/>
        <w:spacing w:after="0" w:line="276" w:lineRule="auto"/>
        <w:rPr>
          <w:rFonts w:ascii="Liberation Sans" w:hAnsi="Liberation Sans" w:cs="Arial"/>
          <w:b/>
          <w:sz w:val="22"/>
          <w:szCs w:val="22"/>
        </w:rPr>
      </w:pPr>
    </w:p>
    <w:p w:rsidR="00D875FB" w:rsidRDefault="00D875FB">
      <w:pPr>
        <w:pStyle w:val="Textbody"/>
        <w:spacing w:after="0" w:line="276" w:lineRule="auto"/>
        <w:rPr>
          <w:rFonts w:ascii="Liberation Sans" w:hAnsi="Liberation Sans" w:cs="Arial"/>
          <w:b/>
          <w:sz w:val="22"/>
          <w:szCs w:val="22"/>
        </w:rPr>
      </w:pPr>
    </w:p>
    <w:p w:rsidR="00C329FE" w:rsidRDefault="00C329FE" w:rsidP="00C329FE">
      <w:pPr>
        <w:rPr>
          <w:rFonts w:ascii="Times New Roman" w:eastAsia="Times New Roman" w:hAnsi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A CÂMARA MUNICIPAL DE JOÃO PESSOA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DECRETA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:</w:t>
      </w:r>
    </w:p>
    <w:p w:rsidR="00C329FE" w:rsidRDefault="00C329FE" w:rsidP="00C329FE">
      <w:pPr>
        <w:rPr>
          <w:rFonts w:ascii="Times New Roman" w:eastAsia="Times New Roman" w:hAnsi="Times New Roman"/>
          <w:b/>
          <w:sz w:val="26"/>
          <w:szCs w:val="26"/>
          <w:lang w:eastAsia="pt-BR"/>
        </w:rPr>
      </w:pPr>
    </w:p>
    <w:p w:rsidR="00C329FE" w:rsidRDefault="00C329FE" w:rsidP="00C329FE">
      <w:pPr>
        <w:rPr>
          <w:rFonts w:ascii="Times New Roman" w:eastAsia="Times New Roman" w:hAnsi="Times New Roman"/>
          <w:lang w:eastAsia="pt-BR"/>
        </w:rPr>
      </w:pP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Art. 1º</w:t>
      </w:r>
      <w:r>
        <w:rPr>
          <w:rFonts w:ascii="Times New Roman" w:eastAsia="Times New Roman" w:hAnsi="Times New Roman"/>
          <w:lang w:eastAsia="pt-BR"/>
        </w:rPr>
        <w:t xml:space="preserve"> Fica instituída, no âmbito do município de João Pessoa, a homenagem denominada “Prêmio Mulheres Empreendedoras de João Pessoa”, realizada anualmente pela Câmara Municipal de João Pessoa, às mulheres, que tenham se destacado em atividades de empreendedorismo, à frente de empresas, cooperativas, clubes de trocas e associações pessoenses, nas áreas da indústria, artesanato, comércio e serviços.</w:t>
      </w:r>
    </w:p>
    <w:p w:rsidR="00C329FE" w:rsidRDefault="00C329FE" w:rsidP="00C329FE">
      <w:pPr>
        <w:jc w:val="both"/>
        <w:rPr>
          <w:rFonts w:ascii="Times New Roman" w:eastAsia="Times New Roman" w:hAnsi="Times New Roman"/>
          <w:lang w:eastAsia="pt-BR"/>
        </w:rPr>
      </w:pP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Art. 2º</w:t>
      </w:r>
      <w:r>
        <w:rPr>
          <w:rFonts w:ascii="Times New Roman" w:eastAsia="Times New Roman" w:hAnsi="Times New Roman"/>
          <w:lang w:eastAsia="pt-BR"/>
        </w:rPr>
        <w:t xml:space="preserve"> O prêmio Mulheres Empreendedoras de João Pessoa, realizado em forma de diploma, será entregue em Sessão Solene a ser realizada na 2° (segunda) quinzena do mês de março, mês em que se comemora o Dia Internacional da Mulher.</w:t>
      </w:r>
    </w:p>
    <w:p w:rsidR="00C329FE" w:rsidRDefault="00C329FE" w:rsidP="00C329FE">
      <w:pPr>
        <w:ind w:firstLine="141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 xml:space="preserve">Parágrafo Único – </w:t>
      </w:r>
      <w:r>
        <w:rPr>
          <w:rFonts w:ascii="Times New Roman" w:eastAsia="Times New Roman" w:hAnsi="Times New Roman"/>
          <w:lang w:eastAsia="pt-BR"/>
        </w:rPr>
        <w:t xml:space="preserve">Na Sessão Solene, prevista no </w:t>
      </w:r>
      <w:r>
        <w:rPr>
          <w:rFonts w:ascii="Times New Roman" w:eastAsia="Times New Roman" w:hAnsi="Times New Roman"/>
          <w:i/>
          <w:lang w:eastAsia="pt-BR"/>
        </w:rPr>
        <w:t xml:space="preserve">caput </w:t>
      </w:r>
      <w:r>
        <w:rPr>
          <w:rFonts w:ascii="Times New Roman" w:eastAsia="Times New Roman" w:hAnsi="Times New Roman"/>
          <w:lang w:eastAsia="pt-BR"/>
        </w:rPr>
        <w:t>deste artigo, poderão ser prestadas outras homenagens, que se coadunem em espécie e com a área de atuação das homenageadas.</w:t>
      </w: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Art. 3º</w:t>
      </w:r>
      <w:r>
        <w:rPr>
          <w:rFonts w:ascii="Times New Roman" w:eastAsia="Times New Roman" w:hAnsi="Times New Roman"/>
          <w:lang w:eastAsia="pt-BR"/>
        </w:rPr>
        <w:t xml:space="preserve"> Cada vereador (a) poderá apresentar, até o dia 15 (quinze) de janeiro do ano da premiação, uma indicação, contemplando apenas 01 (uma) homenageada.</w:t>
      </w: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b/>
          <w:lang w:eastAsia="pt-BR"/>
        </w:rPr>
      </w:pP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 xml:space="preserve">Parágrafo Único – </w:t>
      </w:r>
      <w:r>
        <w:rPr>
          <w:rFonts w:ascii="Times New Roman" w:eastAsia="Times New Roman" w:hAnsi="Times New Roman"/>
          <w:lang w:eastAsia="pt-BR"/>
        </w:rPr>
        <w:t xml:space="preserve">A indicação mencionada no </w:t>
      </w:r>
      <w:r>
        <w:rPr>
          <w:rFonts w:ascii="Times New Roman" w:eastAsia="Times New Roman" w:hAnsi="Times New Roman"/>
          <w:i/>
          <w:lang w:eastAsia="pt-BR"/>
        </w:rPr>
        <w:t>caput</w:t>
      </w:r>
      <w:r>
        <w:rPr>
          <w:rFonts w:ascii="Times New Roman" w:eastAsia="Times New Roman" w:hAnsi="Times New Roman"/>
          <w:lang w:eastAsia="pt-BR"/>
        </w:rPr>
        <w:t xml:space="preserve"> deste artigo, deve estar acompanhada de justificativa escrita que evidencie, de forma suficiente, o mérito da homenageada. Bem como, deve estar acompanhado de certidões negativas de antecedentes (federal, estadual e municipal).</w:t>
      </w:r>
    </w:p>
    <w:p w:rsidR="00C329FE" w:rsidRDefault="00C329FE" w:rsidP="00C329FE">
      <w:pPr>
        <w:jc w:val="both"/>
        <w:rPr>
          <w:rFonts w:ascii="Times New Roman" w:eastAsia="Times New Roman" w:hAnsi="Times New Roman"/>
          <w:lang w:eastAsia="pt-BR"/>
        </w:rPr>
      </w:pP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Art. 4º</w:t>
      </w:r>
      <w:r>
        <w:rPr>
          <w:rFonts w:ascii="Times New Roman" w:eastAsia="Times New Roman" w:hAnsi="Times New Roman"/>
          <w:lang w:eastAsia="pt-BR"/>
        </w:rPr>
        <w:t xml:space="preserve"> Esta Lei entra em vigor na data de sua publicação, revogadas as disposições em contrário.</w:t>
      </w:r>
    </w:p>
    <w:p w:rsidR="00C329FE" w:rsidRDefault="00C329FE" w:rsidP="00F116C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875FB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Sala das Sessões da Câmara Municipal de João Pessoa – “Casa de Napoleão Laureano”, 20 de Outubro de 2021</w:t>
      </w:r>
    </w:p>
    <w:p w:rsidR="00D875FB" w:rsidRDefault="00D875FB" w:rsidP="00F116C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875FB" w:rsidRDefault="00D875FB" w:rsidP="00D875FB">
      <w:pPr>
        <w:rPr>
          <w:rFonts w:ascii="Times New Roman" w:eastAsia="Times New Roman" w:hAnsi="Times New Roman"/>
          <w:b/>
          <w:lang w:eastAsia="pt-BR"/>
        </w:rPr>
      </w:pPr>
    </w:p>
    <w:p w:rsidR="00D875FB" w:rsidRDefault="00D875FB" w:rsidP="00D875FB">
      <w:pPr>
        <w:jc w:val="center"/>
        <w:rPr>
          <w:rFonts w:ascii="Times New Roman" w:eastAsia="Times New Roman" w:hAnsi="Times New Roman"/>
          <w:b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 xml:space="preserve">BISPO </w:t>
      </w:r>
      <w:r>
        <w:rPr>
          <w:rFonts w:ascii="Times New Roman" w:eastAsia="Times New Roman" w:hAnsi="Times New Roman"/>
          <w:b/>
          <w:lang w:eastAsia="pt-BR"/>
        </w:rPr>
        <w:t xml:space="preserve">JOSÉ LUIZ </w:t>
      </w:r>
    </w:p>
    <w:p w:rsidR="00C329FE" w:rsidRDefault="00D875FB" w:rsidP="00F116C3">
      <w:pPr>
        <w:jc w:val="center"/>
        <w:rPr>
          <w:rFonts w:ascii="Times New Roman" w:eastAsia="Times New Roman" w:hAnsi="Times New Roman"/>
          <w:b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VEREADOR  - REPUBLICANO</w:t>
      </w:r>
      <w:r>
        <w:rPr>
          <w:rFonts w:ascii="Times New Roman" w:eastAsia="Times New Roman" w:hAnsi="Times New Roman"/>
          <w:b/>
          <w:lang w:eastAsia="pt-BR"/>
        </w:rPr>
        <w:t>S</w:t>
      </w:r>
      <w:bookmarkStart w:id="0" w:name="_GoBack"/>
      <w:bookmarkEnd w:id="0"/>
    </w:p>
    <w:p w:rsidR="00C329FE" w:rsidRDefault="00C329FE" w:rsidP="00D875FB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D875FB" w:rsidRDefault="00D875FB" w:rsidP="00D875FB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875FB" w:rsidRDefault="00D875FB" w:rsidP="00D875FB">
      <w:pPr>
        <w:pStyle w:val="Textbody"/>
        <w:spacing w:after="0" w:line="276" w:lineRule="auto"/>
        <w:jc w:val="center"/>
        <w:rPr>
          <w:b/>
          <w:sz w:val="26"/>
          <w:szCs w:val="26"/>
          <w:lang w:eastAsia="pt-BR"/>
        </w:rPr>
      </w:pPr>
      <w:r>
        <w:rPr>
          <w:b/>
          <w:sz w:val="26"/>
          <w:szCs w:val="26"/>
          <w:lang w:eastAsia="pt-BR"/>
        </w:rPr>
        <w:t>JUSTIFICATIVA</w:t>
      </w:r>
    </w:p>
    <w:p w:rsidR="00D875FB" w:rsidRDefault="00D875FB" w:rsidP="00D875FB">
      <w:pPr>
        <w:pStyle w:val="Textbody"/>
        <w:spacing w:after="0" w:line="276" w:lineRule="auto"/>
        <w:jc w:val="center"/>
        <w:rPr>
          <w:b/>
          <w:sz w:val="26"/>
          <w:szCs w:val="26"/>
          <w:lang w:eastAsia="pt-BR"/>
        </w:rPr>
      </w:pPr>
    </w:p>
    <w:p w:rsidR="00D875FB" w:rsidRDefault="00D875FB" w:rsidP="00D875FB">
      <w:pPr>
        <w:pStyle w:val="Textbody"/>
        <w:spacing w:after="0" w:line="276" w:lineRule="auto"/>
        <w:jc w:val="center"/>
        <w:rPr>
          <w:b/>
          <w:sz w:val="26"/>
          <w:szCs w:val="26"/>
          <w:lang w:eastAsia="pt-BR"/>
        </w:rPr>
      </w:pPr>
    </w:p>
    <w:p w:rsidR="00D875FB" w:rsidRDefault="00D875FB" w:rsidP="00D875FB">
      <w:pPr>
        <w:spacing w:line="276" w:lineRule="auto"/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Sr. Presidente,</w:t>
      </w:r>
    </w:p>
    <w:p w:rsidR="00D875FB" w:rsidRDefault="00D875FB" w:rsidP="00D875FB">
      <w:pPr>
        <w:spacing w:line="276" w:lineRule="auto"/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Sras. Vereadoras e</w:t>
      </w:r>
    </w:p>
    <w:p w:rsidR="00D875FB" w:rsidRDefault="00D875FB" w:rsidP="00D875FB">
      <w:pPr>
        <w:spacing w:line="276" w:lineRule="auto"/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Senhores Vereadores.</w:t>
      </w:r>
    </w:p>
    <w:p w:rsidR="00D875FB" w:rsidRDefault="00D875FB" w:rsidP="00D875FB">
      <w:pPr>
        <w:spacing w:line="276" w:lineRule="auto"/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A presente proposta tem por objetivo estabelecer e estimular a criação de incentivos para o incremento das atividades econômicas lideradas por mulheres, no âmbito do Município de João Pessoa.</w:t>
      </w: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O percentual de mulheres que exercem atividades econômicas e chefiam famílias têm crescido, o que revela a necessidade de legislação que conceda incentivos às mulheres para que possam liderar tais atividades.</w:t>
      </w: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Cumpre recordar ainda que o Brasil é signatário dos Objetivos de Desenvolvimento sustentável (ODS). O objetivo n° 5 se refere à igualdade de gênero, para alcançar a igualdade de gênero e empoderar todas as mulheres e meninas.</w:t>
      </w:r>
    </w:p>
    <w:p w:rsidR="00C329FE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Destaque para a meta 5.a e 5.c: Empreender reformas para dar às mulheres direitos iguais aos recursos econômicos, bem como a acesso à propriedade e controle sobre a terra e outras formas de propriedade, serviços financeiros, herança e os recursos naturais, de acordo com as leis nacionais (...). 5.c: Adotar e fortalecer políticas sólidas e legislação aplicável para a promoção da igualdade de gênero e o empoderamento de todas as mulheres e meninas, em todos os níveis.</w:t>
      </w:r>
    </w:p>
    <w:p w:rsidR="00D875FB" w:rsidRDefault="00C329FE" w:rsidP="00C329F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Assim, estabelecer incentivos, se adequa exatamente ao disposto nos objetivos e mais, para que tenhamos uma sociedade mais justa, pacífica e igualitária, consoante exorta o artigo 5°, I, da Constituição Federal, enquanto direito e garantia fundamental de cada cidadão brasileiro, busco apoio dos nobres Pares, para a aprovação do presente, que é relevante interesse público e social.</w:t>
      </w:r>
    </w:p>
    <w:p w:rsidR="00D875FB" w:rsidRDefault="00D875FB" w:rsidP="00D875FB">
      <w:pPr>
        <w:jc w:val="both"/>
        <w:rPr>
          <w:rFonts w:ascii="Times New Roman" w:eastAsia="Times New Roman" w:hAnsi="Times New Roman"/>
          <w:lang w:eastAsia="pt-BR"/>
        </w:rPr>
      </w:pPr>
    </w:p>
    <w:p w:rsidR="00D875FB" w:rsidRDefault="00D875FB" w:rsidP="00D875FB">
      <w:pPr>
        <w:jc w:val="both"/>
        <w:rPr>
          <w:rFonts w:ascii="Times New Roman" w:eastAsia="Times New Roman" w:hAnsi="Times New Roman"/>
          <w:lang w:eastAsia="pt-BR"/>
        </w:rPr>
      </w:pPr>
    </w:p>
    <w:p w:rsidR="00D875FB" w:rsidRDefault="00D875FB" w:rsidP="00D875FB">
      <w:pPr>
        <w:ind w:firstLine="141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Times New Roman" w:eastAsia="Times New Roman" w:hAnsi="Times New Roman"/>
          <w:lang w:eastAsia="pt-BR"/>
        </w:rPr>
        <w:t>Sala das Sessões da Câmara Municipal de João Pessoa – “Casa de Napoleão Laureano”, 20 de Outubro de 2021.</w:t>
      </w:r>
    </w:p>
    <w:p w:rsidR="00D875FB" w:rsidRDefault="00D875FB" w:rsidP="00D875FB">
      <w:pPr>
        <w:spacing w:line="276" w:lineRule="auto"/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D875FB" w:rsidRDefault="00D875FB" w:rsidP="00D875FB">
      <w:pPr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D875FB" w:rsidRDefault="00D875FB" w:rsidP="00D875FB">
      <w:pPr>
        <w:rPr>
          <w:rFonts w:ascii="Times New Roman" w:eastAsia="Times New Roman" w:hAnsi="Times New Roman"/>
          <w:b/>
          <w:lang w:eastAsia="pt-BR"/>
        </w:rPr>
      </w:pPr>
    </w:p>
    <w:p w:rsidR="00D875FB" w:rsidRDefault="00D875FB" w:rsidP="00D875FB">
      <w:pPr>
        <w:jc w:val="center"/>
        <w:rPr>
          <w:rFonts w:ascii="Times New Roman" w:eastAsia="Times New Roman" w:hAnsi="Times New Roman"/>
          <w:b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 xml:space="preserve">BISPO </w:t>
      </w:r>
      <w:r>
        <w:rPr>
          <w:rFonts w:ascii="Times New Roman" w:eastAsia="Times New Roman" w:hAnsi="Times New Roman"/>
          <w:b/>
          <w:lang w:eastAsia="pt-BR"/>
        </w:rPr>
        <w:t xml:space="preserve">JOSÉ LUIZ </w:t>
      </w:r>
    </w:p>
    <w:p w:rsidR="00D875FB" w:rsidRDefault="00D875FB" w:rsidP="00D875FB">
      <w:pPr>
        <w:pStyle w:val="Textbody"/>
        <w:spacing w:after="0" w:line="276" w:lineRule="auto"/>
        <w:jc w:val="center"/>
        <w:rPr>
          <w:rFonts w:ascii="Liberation Sans" w:hAnsi="Liberation Sans" w:cs="Arial"/>
          <w:b/>
          <w:sz w:val="22"/>
          <w:szCs w:val="22"/>
        </w:rPr>
      </w:pPr>
      <w:r>
        <w:rPr>
          <w:b/>
          <w:lang w:eastAsia="pt-BR"/>
        </w:rPr>
        <w:t xml:space="preserve">VEREADOR </w:t>
      </w:r>
      <w:r>
        <w:rPr>
          <w:b/>
          <w:lang w:eastAsia="pt-BR"/>
        </w:rPr>
        <w:t>- REPUBLICANOS</w:t>
      </w:r>
    </w:p>
    <w:sectPr w:rsidR="00D875FB">
      <w:headerReference w:type="default" r:id="rId7"/>
      <w:footerReference w:type="default" r:id="rId8"/>
      <w:pgSz w:w="11906" w:h="16838"/>
      <w:pgMar w:top="1135" w:right="1134" w:bottom="1336" w:left="1701" w:header="99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FE" w:rsidRDefault="00F042FE">
      <w:r>
        <w:separator/>
      </w:r>
    </w:p>
  </w:endnote>
  <w:endnote w:type="continuationSeparator" w:id="0">
    <w:p w:rsidR="00F042FE" w:rsidRDefault="00F0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863412"/>
      <w:docPartObj>
        <w:docPartGallery w:val="Page Numbers (Bottom of Page)"/>
        <w:docPartUnique/>
      </w:docPartObj>
    </w:sdtPr>
    <w:sdtEndPr/>
    <w:sdtContent>
      <w:p w:rsidR="00116DEA" w:rsidRDefault="00116DEA" w:rsidP="00116DEA">
        <w:pPr>
          <w:pStyle w:val="Rodap"/>
          <w:jc w:val="right"/>
        </w:pPr>
        <w:r>
          <w:rPr>
            <w:rFonts w:ascii="Bookman Old Style" w:hAnsi="Bookman Old Style"/>
            <w:sz w:val="20"/>
            <w:szCs w:val="20"/>
          </w:rPr>
          <w:t xml:space="preserve">__________________________________________________________________________________________Página </w:t>
        </w:r>
        <w:r>
          <w:rPr>
            <w:rFonts w:ascii="Bookman Old Style" w:hAnsi="Bookman Old Style"/>
            <w:sz w:val="20"/>
            <w:szCs w:val="20"/>
          </w:rPr>
          <w:fldChar w:fldCharType="begin"/>
        </w:r>
        <w:r>
          <w:rPr>
            <w:rFonts w:ascii="Bookman Old Style" w:hAnsi="Bookman Old Style"/>
            <w:sz w:val="20"/>
            <w:szCs w:val="20"/>
          </w:rPr>
          <w:instrText>PAGE</w:instrText>
        </w:r>
        <w:r>
          <w:rPr>
            <w:rFonts w:ascii="Bookman Old Style" w:hAnsi="Bookman Old Style"/>
            <w:sz w:val="20"/>
            <w:szCs w:val="20"/>
          </w:rPr>
          <w:fldChar w:fldCharType="separate"/>
        </w:r>
        <w:r w:rsidR="00F116C3">
          <w:rPr>
            <w:rFonts w:ascii="Bookman Old Style" w:hAnsi="Bookman Old Style"/>
            <w:noProof/>
            <w:sz w:val="20"/>
            <w:szCs w:val="20"/>
          </w:rPr>
          <w:t>1</w:t>
        </w:r>
        <w:r>
          <w:rPr>
            <w:rFonts w:ascii="Bookman Old Style" w:hAnsi="Bookman Old Style"/>
            <w:sz w:val="20"/>
            <w:szCs w:val="20"/>
          </w:rPr>
          <w:fldChar w:fldCharType="end"/>
        </w:r>
      </w:p>
    </w:sdtContent>
  </w:sdt>
  <w:p w:rsidR="00D541CB" w:rsidRDefault="00F042FE" w:rsidP="00116DE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FE" w:rsidRDefault="00F042FE">
      <w:r>
        <w:rPr>
          <w:color w:val="000000"/>
        </w:rPr>
        <w:separator/>
      </w:r>
    </w:p>
  </w:footnote>
  <w:footnote w:type="continuationSeparator" w:id="0">
    <w:p w:rsidR="00F042FE" w:rsidRDefault="00F04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1CB" w:rsidRDefault="00384EA2">
    <w:pPr>
      <w:spacing w:before="120"/>
      <w:jc w:val="center"/>
    </w:pPr>
    <w:r>
      <w:rPr>
        <w:noProof/>
        <w:lang w:eastAsia="pt-BR" w:bidi="ar-SA"/>
      </w:rPr>
      <w:drawing>
        <wp:inline distT="0" distB="0" distL="0" distR="0">
          <wp:extent cx="704846" cy="484503"/>
          <wp:effectExtent l="0" t="0" r="4" b="0"/>
          <wp:docPr id="1" name="Imagem 11" descr="http://jpcultura.joaopessoa.pb.gov.br/files/seal/4/file/9182/n_brasao-do-municipio-joao-pessoa-pb-4e5adcbbc4046061268c0c24e22cbc0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46" cy="4845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D541CB" w:rsidRDefault="00384EA2" w:rsidP="00F116C3">
    <w:pPr>
      <w:jc w:val="center"/>
      <w:rPr>
        <w:rFonts w:ascii="Book Antiqua" w:hAnsi="Book Antiqua"/>
      </w:rPr>
    </w:pPr>
    <w:r>
      <w:rPr>
        <w:rFonts w:ascii="Book Antiqua" w:hAnsi="Book Antiqua"/>
      </w:rPr>
      <w:t>Estado da Paraíba</w:t>
    </w:r>
  </w:p>
  <w:p w:rsidR="00D541CB" w:rsidRDefault="00384EA2">
    <w:pPr>
      <w:jc w:val="center"/>
      <w:rPr>
        <w:rFonts w:ascii="Book Antiqua" w:hAnsi="Book Antiqua"/>
      </w:rPr>
    </w:pPr>
    <w:r>
      <w:rPr>
        <w:rFonts w:ascii="Book Antiqua" w:hAnsi="Book Antiqua"/>
      </w:rPr>
      <w:t>Câmara Municipal de João Pessoa</w:t>
    </w:r>
  </w:p>
  <w:p w:rsidR="00D541CB" w:rsidRDefault="00384EA2">
    <w:pPr>
      <w:pBdr>
        <w:bottom w:val="single" w:sz="12" w:space="1" w:color="000000"/>
      </w:pBdr>
      <w:jc w:val="center"/>
      <w:rPr>
        <w:rFonts w:ascii="Book Antiqua" w:hAnsi="Book Antiqua"/>
      </w:rPr>
    </w:pPr>
    <w:r>
      <w:rPr>
        <w:rFonts w:ascii="Book Antiqua" w:hAnsi="Book Antiqua"/>
      </w:rPr>
      <w:t>Casa Napoleão Laureano</w:t>
    </w:r>
  </w:p>
  <w:p w:rsidR="00D541CB" w:rsidRDefault="00384EA2">
    <w:pPr>
      <w:pBdr>
        <w:bottom w:val="single" w:sz="12" w:space="1" w:color="000000"/>
      </w:pBdr>
      <w:jc w:val="center"/>
    </w:pPr>
    <w:r>
      <w:rPr>
        <w:rFonts w:ascii="Book Antiqua" w:hAnsi="Book Antiqua"/>
      </w:rPr>
      <w:t xml:space="preserve">GABINETE DO VEREADOR BISPO JOSÉ LUIZ – REPUBLICANOS </w:t>
    </w:r>
  </w:p>
  <w:p w:rsidR="00D541CB" w:rsidRDefault="00F042FE">
    <w:pPr>
      <w:pStyle w:val="Cabealho"/>
    </w:pPr>
  </w:p>
  <w:p w:rsidR="00D541CB" w:rsidRDefault="00F042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813DB"/>
    <w:multiLevelType w:val="hybridMultilevel"/>
    <w:tmpl w:val="0DFE34E0"/>
    <w:lvl w:ilvl="0" w:tplc="6F00ED94">
      <w:start w:val="1"/>
      <w:numFmt w:val="upperRoman"/>
      <w:lvlText w:val="%1-"/>
      <w:lvlJc w:val="left"/>
      <w:pPr>
        <w:ind w:left="2138" w:hanging="72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34"/>
    <w:rsid w:val="000E644B"/>
    <w:rsid w:val="00116DEA"/>
    <w:rsid w:val="001B4A86"/>
    <w:rsid w:val="001D4231"/>
    <w:rsid w:val="002D2387"/>
    <w:rsid w:val="00384EA2"/>
    <w:rsid w:val="0040067E"/>
    <w:rsid w:val="005E6295"/>
    <w:rsid w:val="00931AFD"/>
    <w:rsid w:val="00A14434"/>
    <w:rsid w:val="00B62A60"/>
    <w:rsid w:val="00C329FE"/>
    <w:rsid w:val="00D04D2D"/>
    <w:rsid w:val="00D07C0F"/>
    <w:rsid w:val="00D875FB"/>
    <w:rsid w:val="00F042FE"/>
    <w:rsid w:val="00F1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FC514"/>
  <w15:docId w15:val="{A9A610ED-DB9A-4EC1-B198-E2CA25B7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eastAsia="Arial Unicode MS"/>
      <w:bCs/>
      <w:sz w:val="28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eastAsia="Arial Unicode MS"/>
      <w:bCs/>
      <w:color w:val="000000"/>
      <w:sz w:val="28"/>
      <w:szCs w:val="16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rFonts w:eastAsia="Arial Unicode MS"/>
      <w:b/>
      <w:color w:val="000000"/>
      <w:sz w:val="32"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eastAsia="Arial Unicode MS"/>
      <w:bCs/>
      <w:color w:val="000000"/>
      <w:sz w:val="32"/>
      <w:szCs w:val="16"/>
      <w:u w:val="single"/>
      <w:lang w:val="en-US"/>
    </w:rPr>
  </w:style>
  <w:style w:type="paragraph" w:styleId="Ttulo5">
    <w:name w:val="heading 5"/>
    <w:basedOn w:val="Standard"/>
    <w:next w:val="Standard"/>
    <w:pPr>
      <w:keepNext/>
      <w:jc w:val="right"/>
      <w:outlineLvl w:val="4"/>
    </w:pPr>
    <w:rPr>
      <w:bCs/>
      <w:color w:val="000000"/>
      <w:sz w:val="36"/>
      <w:szCs w:val="16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Legenda">
    <w:name w:val="caption"/>
    <w:basedOn w:val="Standard"/>
    <w:next w:val="Standard"/>
    <w:pPr>
      <w:tabs>
        <w:tab w:val="center" w:pos="4513"/>
        <w:tab w:val="right" w:pos="9026"/>
      </w:tabs>
      <w:jc w:val="center"/>
    </w:pPr>
    <w:rPr>
      <w:b/>
      <w:color w:val="000000"/>
      <w:sz w:val="32"/>
      <w:szCs w:val="16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bCs/>
      <w:color w:val="000000"/>
      <w:sz w:val="30"/>
      <w:szCs w:val="16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orpodetexto2">
    <w:name w:val="Body Text 2"/>
    <w:basedOn w:val="Standard"/>
    <w:pPr>
      <w:spacing w:after="120" w:line="480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uiPriority w:val="99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widowControl/>
      <w:suppressAutoHyphens/>
      <w:autoSpaceDE w:val="0"/>
    </w:pPr>
    <w:rPr>
      <w:rFonts w:ascii="Verdana" w:eastAsia="Calibri" w:hAnsi="Verdana" w:cs="Verdana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ascii="Times New Roman" w:eastAsia="Lucida Sans Unicode" w:hAnsi="Times New Roman" w:cs="Tahoma"/>
      <w:lang w:bidi="ar-SA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Corpodetexto2Char">
    <w:name w:val="Corpo de texto 2 Char"/>
    <w:basedOn w:val="Fontepargpadro"/>
    <w:rPr>
      <w:sz w:val="24"/>
      <w:szCs w:val="24"/>
    </w:rPr>
  </w:style>
  <w:style w:type="character" w:customStyle="1" w:styleId="CabealhoChar">
    <w:name w:val="Cabeçalho Char"/>
    <w:basedOn w:val="Fontepargpadro"/>
    <w:rPr>
      <w:sz w:val="24"/>
      <w:szCs w:val="24"/>
    </w:rPr>
  </w:style>
  <w:style w:type="character" w:customStyle="1" w:styleId="RodapChar">
    <w:name w:val="Rodapé Char"/>
    <w:basedOn w:val="Fontepargpadro"/>
    <w:uiPriority w:val="99"/>
    <w:qFormat/>
    <w:rPr>
      <w:sz w:val="24"/>
      <w:szCs w:val="24"/>
    </w:rPr>
  </w:style>
  <w:style w:type="character" w:customStyle="1" w:styleId="RecuodecorpodetextoChar">
    <w:name w:val="Recuo de corpo de texto Char"/>
    <w:basedOn w:val="Fontepargpadro"/>
    <w:rPr>
      <w:bCs/>
      <w:color w:val="000000"/>
      <w:sz w:val="30"/>
      <w:szCs w:val="16"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rsid w:val="00D875FB"/>
    <w:pPr>
      <w:widowControl/>
      <w:suppressAutoHyphens w:val="0"/>
      <w:autoSpaceDN/>
      <w:spacing w:before="100" w:beforeAutospacing="1" w:after="100" w:afterAutospacing="1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55839</dc:creator>
  <cp:lastModifiedBy>5583986842083</cp:lastModifiedBy>
  <cp:revision>2</cp:revision>
  <cp:lastPrinted>2021-10-13T14:49:00Z</cp:lastPrinted>
  <dcterms:created xsi:type="dcterms:W3CDTF">2021-10-20T13:56:00Z</dcterms:created>
  <dcterms:modified xsi:type="dcterms:W3CDTF">2021-10-20T13:56:00Z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