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C220" w14:textId="77777777" w:rsidR="0033002D" w:rsidRPr="004E7680" w:rsidRDefault="0033002D" w:rsidP="0033002D">
      <w:pPr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4E768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DC447B8" wp14:editId="5E001E35">
            <wp:extent cx="552450" cy="55245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CFA73" w14:textId="77777777" w:rsidR="0033002D" w:rsidRPr="004E7680" w:rsidRDefault="0033002D" w:rsidP="0033002D">
      <w:pPr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4E7680">
        <w:rPr>
          <w:rFonts w:ascii="Times New Roman" w:hAnsi="Times New Roman" w:cs="Times New Roman"/>
          <w:sz w:val="24"/>
          <w:szCs w:val="24"/>
        </w:rPr>
        <w:t>Estado da Paraíba</w:t>
      </w:r>
    </w:p>
    <w:p w14:paraId="30C0E9CA" w14:textId="77777777" w:rsidR="0033002D" w:rsidRPr="004E7680" w:rsidRDefault="0033002D" w:rsidP="0033002D">
      <w:pPr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4E7680">
        <w:rPr>
          <w:rFonts w:ascii="Times New Roman" w:hAnsi="Times New Roman" w:cs="Times New Roman"/>
          <w:sz w:val="24"/>
          <w:szCs w:val="24"/>
        </w:rPr>
        <w:t>Câmara Municipal de João Pessoa</w:t>
      </w:r>
    </w:p>
    <w:p w14:paraId="73D5C651" w14:textId="77777777" w:rsidR="0033002D" w:rsidRPr="004E7680" w:rsidRDefault="0033002D" w:rsidP="0033002D">
      <w:pPr>
        <w:spacing w:after="0" w:line="240" w:lineRule="auto"/>
        <w:ind w:left="46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76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Casa Napoleão Laureano</w:t>
      </w:r>
    </w:p>
    <w:p w14:paraId="6B260CC1" w14:textId="77777777" w:rsidR="0033002D" w:rsidRPr="004E7680" w:rsidRDefault="0033002D" w:rsidP="0033002D">
      <w:pPr>
        <w:pBdr>
          <w:bottom w:val="single" w:sz="12" w:space="1" w:color="000000"/>
        </w:pBdr>
        <w:spacing w:after="0" w:line="240" w:lineRule="auto"/>
        <w:ind w:left="14"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680">
        <w:rPr>
          <w:rFonts w:ascii="Times New Roman" w:hAnsi="Times New Roman" w:cs="Times New Roman"/>
          <w:b/>
          <w:bCs/>
          <w:sz w:val="24"/>
          <w:szCs w:val="24"/>
        </w:rPr>
        <w:t>Gabinete do Vereador Durval Ferreira – PL</w:t>
      </w:r>
    </w:p>
    <w:p w14:paraId="26D33098" w14:textId="77777777" w:rsidR="0033002D" w:rsidRDefault="0033002D" w:rsidP="0033002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14236" w14:textId="0EFC029A" w:rsidR="0033002D" w:rsidRPr="00445CA9" w:rsidRDefault="0033002D" w:rsidP="0033002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A9">
        <w:rPr>
          <w:rFonts w:ascii="Times New Roman" w:hAnsi="Times New Roman" w:cs="Times New Roman"/>
          <w:b/>
          <w:sz w:val="24"/>
          <w:szCs w:val="24"/>
        </w:rPr>
        <w:t>PROJETO DE LEI ORDINÁRIA</w:t>
      </w:r>
      <w:r>
        <w:rPr>
          <w:rFonts w:ascii="Times New Roman" w:hAnsi="Times New Roman" w:cs="Times New Roman"/>
          <w:b/>
          <w:sz w:val="24"/>
          <w:szCs w:val="24"/>
        </w:rPr>
        <w:t xml:space="preserve"> Nº _______/2025</w:t>
      </w:r>
    </w:p>
    <w:p w14:paraId="2995F99F" w14:textId="77777777" w:rsidR="0033002D" w:rsidRPr="00445CA9" w:rsidRDefault="0033002D" w:rsidP="0033002D">
      <w:pPr>
        <w:spacing w:after="240" w:line="240" w:lineRule="auto"/>
        <w:ind w:left="14" w:right="-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CA9">
        <w:rPr>
          <w:rFonts w:ascii="Times New Roman" w:hAnsi="Times New Roman" w:cs="Times New Roman"/>
          <w:b/>
          <w:bCs/>
          <w:sz w:val="24"/>
          <w:szCs w:val="24"/>
        </w:rPr>
        <w:t>AUTOR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Pr="00445CA9">
        <w:rPr>
          <w:rFonts w:ascii="Times New Roman" w:hAnsi="Times New Roman" w:cs="Times New Roman"/>
          <w:b/>
          <w:bCs/>
          <w:sz w:val="24"/>
          <w:szCs w:val="24"/>
        </w:rPr>
        <w:t>: Vereador D</w:t>
      </w:r>
      <w:r>
        <w:rPr>
          <w:rFonts w:ascii="Times New Roman" w:hAnsi="Times New Roman" w:cs="Times New Roman"/>
          <w:b/>
          <w:bCs/>
          <w:sz w:val="24"/>
          <w:szCs w:val="24"/>
        </w:rPr>
        <w:t>URVAL FERREIRA</w:t>
      </w:r>
      <w:r w:rsidRPr="00445CA9">
        <w:rPr>
          <w:rFonts w:ascii="Times New Roman" w:hAnsi="Times New Roman" w:cs="Times New Roman"/>
          <w:b/>
          <w:bCs/>
          <w:sz w:val="24"/>
          <w:szCs w:val="24"/>
        </w:rPr>
        <w:t xml:space="preserve"> - PL</w:t>
      </w:r>
    </w:p>
    <w:p w14:paraId="3C33E4D6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DEB3D2" w14:textId="78D73455" w:rsidR="006279BA" w:rsidRPr="000E46DA" w:rsidRDefault="000E46DA" w:rsidP="000E46DA">
      <w:pPr>
        <w:spacing w:after="0" w:line="240" w:lineRule="auto"/>
        <w:ind w:left="3540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INSTITUI A POLÍTICA MUNICIPAL DE INCLUSÃO E ACESSIBILIDADE PARA PESSOAS SURDAS, SURDOCEGAS, MUDAS E COM DEFICIÊNCIA COMUNICACIONAL NO MUNICÍPIO DE JOÃO PESSOA E DÁ OUTRAS PROVIDÊNCIAS.</w:t>
      </w:r>
    </w:p>
    <w:p w14:paraId="53A53D1B" w14:textId="77777777" w:rsidR="006279B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D27EEB9" w14:textId="77777777" w:rsidR="0033002D" w:rsidRPr="000E46DA" w:rsidRDefault="0033002D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AA6FA13" w14:textId="77777777" w:rsidR="0033002D" w:rsidRPr="000E1C51" w:rsidRDefault="0033002D" w:rsidP="0033002D">
      <w:pPr>
        <w:spacing w:after="0" w:line="240" w:lineRule="auto"/>
        <w:ind w:left="14" w:right="-63"/>
        <w:jc w:val="both"/>
        <w:rPr>
          <w:rFonts w:cstheme="minorHAnsi"/>
          <w:b/>
          <w:sz w:val="24"/>
          <w:szCs w:val="24"/>
        </w:rPr>
      </w:pPr>
      <w:r w:rsidRPr="000E1C51">
        <w:rPr>
          <w:rFonts w:cstheme="minorHAnsi"/>
          <w:bCs/>
          <w:sz w:val="24"/>
          <w:szCs w:val="24"/>
        </w:rPr>
        <w:t xml:space="preserve">A </w:t>
      </w:r>
      <w:r w:rsidRPr="000E1C51">
        <w:rPr>
          <w:rFonts w:cstheme="minorHAnsi"/>
          <w:b/>
          <w:sz w:val="24"/>
          <w:szCs w:val="24"/>
        </w:rPr>
        <w:t xml:space="preserve">CÂMARA MUNICIPAL DE JOÃO PESSOA, ESTADO DA PARAÍBA, </w:t>
      </w:r>
      <w:r w:rsidRPr="000E1C51">
        <w:rPr>
          <w:rFonts w:cstheme="minorHAnsi"/>
          <w:bCs/>
          <w:sz w:val="24"/>
          <w:szCs w:val="24"/>
        </w:rPr>
        <w:t>no uso das atribuições legais, faz saber que o Poder Legislativo aprova o seguinte Projeto de Lei</w:t>
      </w:r>
      <w:r w:rsidRPr="000E1C51">
        <w:rPr>
          <w:rFonts w:cstheme="minorHAnsi"/>
          <w:b/>
          <w:sz w:val="24"/>
          <w:szCs w:val="24"/>
        </w:rPr>
        <w:t>:</w:t>
      </w:r>
    </w:p>
    <w:p w14:paraId="1F3531AE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6BF9569" w14:textId="14E95B2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b/>
          <w:bCs/>
          <w:sz w:val="24"/>
          <w:szCs w:val="24"/>
        </w:rPr>
        <w:t>Art. 1</w:t>
      </w:r>
      <w:r w:rsidR="000E46DA" w:rsidRPr="000E46DA">
        <w:rPr>
          <w:rFonts w:ascii="Calibri" w:hAnsi="Calibri" w:cs="Calibri"/>
          <w:b/>
          <w:bCs/>
          <w:sz w:val="24"/>
          <w:szCs w:val="24"/>
        </w:rPr>
        <w:t>º</w:t>
      </w:r>
      <w:r w:rsidRPr="000E46DA">
        <w:rPr>
          <w:rFonts w:ascii="Calibri" w:hAnsi="Calibri" w:cs="Calibri"/>
          <w:sz w:val="24"/>
          <w:szCs w:val="24"/>
        </w:rPr>
        <w:t xml:space="preserve"> Fica instituída, no âmbito do Município de João Pessoa, a Política Municipal de Inclusão e Acessibilidade para Pessoas Surdas, Surdocegas, Mudas e com Deficiência Comunicacional, com o objetivo de promover a inclusão social, a acessibilidade comunicacional, o respeito à diversidade linguística e a plena participação cidadã.</w:t>
      </w:r>
    </w:p>
    <w:p w14:paraId="0ED3B5A3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EBF58B" w14:textId="3DEB7861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b/>
          <w:bCs/>
          <w:sz w:val="24"/>
          <w:szCs w:val="24"/>
        </w:rPr>
        <w:t>Art. 2</w:t>
      </w:r>
      <w:r w:rsidR="00EF7765" w:rsidRPr="000E46DA">
        <w:rPr>
          <w:rFonts w:ascii="Calibri" w:hAnsi="Calibri" w:cs="Calibri"/>
          <w:b/>
          <w:bCs/>
          <w:sz w:val="24"/>
          <w:szCs w:val="24"/>
        </w:rPr>
        <w:t>º</w:t>
      </w:r>
      <w:r w:rsidRPr="000E46DA">
        <w:rPr>
          <w:rFonts w:ascii="Calibri" w:hAnsi="Calibri" w:cs="Calibri"/>
          <w:sz w:val="24"/>
          <w:szCs w:val="24"/>
        </w:rPr>
        <w:t xml:space="preserve"> São diretrizes desta Política:</w:t>
      </w:r>
    </w:p>
    <w:p w14:paraId="7937D2B3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D9B0AF2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 - Reconhecimento da Língua Brasileira de Sinais (Libras) e da Língua de Sinais Tátil como meios legítimos de comunicação e expressão;</w:t>
      </w:r>
    </w:p>
    <w:p w14:paraId="6FFFD1BC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1E01D2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II - Garantia de acessibilidade comunicacional plena por meio de diferentes tecnologias e formas alternativas de linguagem;</w:t>
      </w:r>
    </w:p>
    <w:p w14:paraId="4E38BE1D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E23CCB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III - Promoção da inclusão em todos os ambientes públicos: saúde, educação, cultura, lazer e participação política;</w:t>
      </w:r>
    </w:p>
    <w:p w14:paraId="0F4324EB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EC17E0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IV - Estímulo ao desenvolvimento e aplicação de tecnologias assistivas de baixo custo e sustentáveis que viabilizem a comunicação de pessoas com deficiência severa multissensorial;</w:t>
      </w:r>
    </w:p>
    <w:p w14:paraId="055CB150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00B01BC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V - Respeito à autonomia, dignidade e singularidade de cada pessoa com deficiência.</w:t>
      </w:r>
    </w:p>
    <w:p w14:paraId="514E6190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01AA1A" w14:textId="6D7D3ADA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b/>
          <w:bCs/>
          <w:sz w:val="24"/>
          <w:szCs w:val="24"/>
        </w:rPr>
        <w:t>Art. 3</w:t>
      </w:r>
      <w:r w:rsidR="00EF7765" w:rsidRPr="000E46DA">
        <w:rPr>
          <w:rFonts w:ascii="Calibri" w:hAnsi="Calibri" w:cs="Calibri"/>
          <w:b/>
          <w:bCs/>
          <w:sz w:val="24"/>
          <w:szCs w:val="24"/>
        </w:rPr>
        <w:t>º</w:t>
      </w:r>
      <w:r w:rsidRPr="000E46DA">
        <w:rPr>
          <w:rFonts w:ascii="Calibri" w:hAnsi="Calibri" w:cs="Calibri"/>
          <w:sz w:val="24"/>
          <w:szCs w:val="24"/>
        </w:rPr>
        <w:t xml:space="preserve"> Para a efetivação desta Política, o Poder Executivo adotará as seguintes ações:</w:t>
      </w:r>
    </w:p>
    <w:p w14:paraId="25E78AA7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EBEEF07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 - Disponibilização obrigatória de intérpretes de Libras e intérpretes-guia em:</w:t>
      </w:r>
    </w:p>
    <w:p w14:paraId="3DE4A886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821F360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a) Sessões da Câmara Municipal e eventos oficiais do Executivo;</w:t>
      </w:r>
    </w:p>
    <w:p w14:paraId="1982636C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A2CECE4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b) Unidades de saúde, centros de atendimento, escolas e serviços públicos municipais;</w:t>
      </w:r>
    </w:p>
    <w:p w14:paraId="6888CBAE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2FABEC8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c) Ambientes virtuais e materiais institucionais com conteúdo audiovisual.</w:t>
      </w:r>
    </w:p>
    <w:p w14:paraId="4875E010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D21A4BF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II - Implementação e apoio ao uso de sistemas de comunicação alternativa e aumentativa, como:</w:t>
      </w:r>
    </w:p>
    <w:p w14:paraId="3EBA128C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6652B7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a) Alfabeto manual tátil;</w:t>
      </w:r>
    </w:p>
    <w:p w14:paraId="077FDF65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A9DFE9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b) Braille;</w:t>
      </w:r>
    </w:p>
    <w:p w14:paraId="42FFCCA7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5B08CB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 xml:space="preserve">c) </w:t>
      </w:r>
      <w:proofErr w:type="spellStart"/>
      <w:r w:rsidRPr="000E46DA">
        <w:rPr>
          <w:rFonts w:ascii="Calibri" w:hAnsi="Calibri" w:cs="Calibri"/>
          <w:sz w:val="24"/>
          <w:szCs w:val="24"/>
        </w:rPr>
        <w:t>Tadoma</w:t>
      </w:r>
      <w:proofErr w:type="spellEnd"/>
      <w:r w:rsidRPr="000E46DA">
        <w:rPr>
          <w:rFonts w:ascii="Calibri" w:hAnsi="Calibri" w:cs="Calibri"/>
          <w:sz w:val="24"/>
          <w:szCs w:val="24"/>
        </w:rPr>
        <w:t>;</w:t>
      </w:r>
    </w:p>
    <w:p w14:paraId="416D43B0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CA9F04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d) Dispositivos vibratórios;</w:t>
      </w:r>
    </w:p>
    <w:p w14:paraId="53431B64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07EBB58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e) Tecnologias baseadas em respostas motoras residuais ou interfaces cérebro-computador (BCI);</w:t>
      </w:r>
    </w:p>
    <w:p w14:paraId="28E60E04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B46A46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f) Outros métodos inovadores.</w:t>
      </w:r>
    </w:p>
    <w:p w14:paraId="505DC975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9067907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III - Formação continuada de profissionais especializados em Libras, comunicação tátil e tecnologias assistivas;</w:t>
      </w:r>
    </w:p>
    <w:p w14:paraId="485DCE1F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B9472A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IV - Incentivo à pesquisa, desenvolvimento e parcerias com universidades e instituições especializadas em deficiência múltipla;</w:t>
      </w:r>
    </w:p>
    <w:p w14:paraId="4BEBF02C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69A0A0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V - Produção e difusão de materiais educativos sobre acessibilidade e cultura surda.</w:t>
      </w:r>
    </w:p>
    <w:p w14:paraId="3043EF65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943C44B" w14:textId="73AF9E6C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67D2">
        <w:rPr>
          <w:rFonts w:ascii="Calibri" w:hAnsi="Calibri" w:cs="Calibri"/>
          <w:b/>
          <w:bCs/>
          <w:sz w:val="24"/>
          <w:szCs w:val="24"/>
        </w:rPr>
        <w:t>Art. 4</w:t>
      </w:r>
      <w:r w:rsidR="00EF7765" w:rsidRPr="00AD67D2">
        <w:rPr>
          <w:rFonts w:ascii="Calibri" w:hAnsi="Calibri" w:cs="Calibri"/>
          <w:b/>
          <w:bCs/>
          <w:sz w:val="24"/>
          <w:szCs w:val="24"/>
        </w:rPr>
        <w:t>º</w:t>
      </w:r>
      <w:r w:rsidRPr="000E46DA">
        <w:rPr>
          <w:rFonts w:ascii="Calibri" w:hAnsi="Calibri" w:cs="Calibri"/>
          <w:sz w:val="24"/>
          <w:szCs w:val="24"/>
        </w:rPr>
        <w:t xml:space="preserve"> O Poder Executivo regulamentará esta Lei no prazo de 90 (noventa) dias, estabelecendo os órgãos responsáveis, o cronograma de execução e critérios de monitoramento.</w:t>
      </w:r>
    </w:p>
    <w:p w14:paraId="77CE3979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D7FDB0E" w14:textId="14FCA363" w:rsidR="006279B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67D2">
        <w:rPr>
          <w:rFonts w:ascii="Calibri" w:hAnsi="Calibri" w:cs="Calibri"/>
          <w:b/>
          <w:bCs/>
          <w:sz w:val="24"/>
          <w:szCs w:val="24"/>
        </w:rPr>
        <w:t>Art. 5</w:t>
      </w:r>
      <w:r w:rsidR="00EF7765" w:rsidRPr="00AD67D2">
        <w:rPr>
          <w:rFonts w:ascii="Calibri" w:hAnsi="Calibri" w:cs="Calibri"/>
          <w:b/>
          <w:bCs/>
          <w:sz w:val="24"/>
          <w:szCs w:val="24"/>
        </w:rPr>
        <w:t>º</w:t>
      </w:r>
      <w:r w:rsidRPr="000E46DA">
        <w:rPr>
          <w:rFonts w:ascii="Calibri" w:hAnsi="Calibri" w:cs="Calibri"/>
          <w:sz w:val="24"/>
          <w:szCs w:val="24"/>
        </w:rPr>
        <w:t xml:space="preserve"> As despesas decorrentes da aplicação desta Lei correrão por conta das dotações orçamentárias próprias, suplementadas</w:t>
      </w:r>
      <w:r w:rsidR="000F0EC7">
        <w:rPr>
          <w:rFonts w:ascii="Calibri" w:hAnsi="Calibri" w:cs="Calibri"/>
          <w:sz w:val="24"/>
          <w:szCs w:val="24"/>
        </w:rPr>
        <w:t>,</w:t>
      </w:r>
      <w:r w:rsidRPr="000E46DA">
        <w:rPr>
          <w:rFonts w:ascii="Calibri" w:hAnsi="Calibri" w:cs="Calibri"/>
          <w:sz w:val="24"/>
          <w:szCs w:val="24"/>
        </w:rPr>
        <w:t xml:space="preserve"> se necessário.</w:t>
      </w:r>
    </w:p>
    <w:p w14:paraId="1CD1E1BA" w14:textId="77777777" w:rsidR="00AD67D2" w:rsidRPr="000E46DA" w:rsidRDefault="00AD67D2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F52340" w14:textId="1224A5B2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67D2">
        <w:rPr>
          <w:rFonts w:ascii="Calibri" w:hAnsi="Calibri" w:cs="Calibri"/>
          <w:b/>
          <w:bCs/>
          <w:sz w:val="24"/>
          <w:szCs w:val="24"/>
        </w:rPr>
        <w:t>Art. 6</w:t>
      </w:r>
      <w:r w:rsidR="00EF7765" w:rsidRPr="00AD67D2">
        <w:rPr>
          <w:rFonts w:ascii="Calibri" w:hAnsi="Calibri" w:cs="Calibri"/>
          <w:b/>
          <w:bCs/>
          <w:sz w:val="24"/>
          <w:szCs w:val="24"/>
        </w:rPr>
        <w:t>º</w:t>
      </w:r>
      <w:r w:rsidRPr="000E46DA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14:paraId="47D7C842" w14:textId="77777777" w:rsidR="006279BA" w:rsidRDefault="006279BA" w:rsidP="000E46D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7AE6F23" w14:textId="77777777" w:rsidR="000F0EC7" w:rsidRDefault="000F0EC7" w:rsidP="000E46D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1BFA307" w14:textId="0CF052ED" w:rsidR="00A91D8D" w:rsidRPr="00A91D8D" w:rsidRDefault="00A91D8D" w:rsidP="000E1C51">
      <w:pPr>
        <w:spacing w:after="0" w:line="360" w:lineRule="auto"/>
        <w:ind w:left="14" w:right="-63" w:firstLine="694"/>
        <w:jc w:val="center"/>
        <w:rPr>
          <w:rFonts w:ascii="Calibri" w:hAnsi="Calibri" w:cs="Calibri"/>
          <w:sz w:val="24"/>
          <w:szCs w:val="24"/>
        </w:rPr>
      </w:pPr>
      <w:r w:rsidRPr="00A91D8D">
        <w:rPr>
          <w:rFonts w:ascii="Calibri" w:hAnsi="Calibri" w:cs="Calibri"/>
          <w:sz w:val="24"/>
          <w:szCs w:val="24"/>
        </w:rPr>
        <w:t xml:space="preserve">Câmara Municipal de João Pessoa, </w:t>
      </w:r>
      <w:r>
        <w:rPr>
          <w:rFonts w:ascii="Calibri" w:hAnsi="Calibri" w:cs="Calibri"/>
          <w:sz w:val="24"/>
          <w:szCs w:val="24"/>
        </w:rPr>
        <w:t>13</w:t>
      </w:r>
      <w:r w:rsidRPr="00A91D8D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maio </w:t>
      </w:r>
      <w:r w:rsidRPr="00A91D8D">
        <w:rPr>
          <w:rFonts w:ascii="Calibri" w:hAnsi="Calibri" w:cs="Calibri"/>
          <w:sz w:val="24"/>
          <w:szCs w:val="24"/>
        </w:rPr>
        <w:t>de 2025.</w:t>
      </w:r>
    </w:p>
    <w:p w14:paraId="3FDE2925" w14:textId="77777777" w:rsidR="00A91D8D" w:rsidRPr="004E7680" w:rsidRDefault="00A91D8D" w:rsidP="00A91D8D">
      <w:pPr>
        <w:spacing w:after="0" w:line="240" w:lineRule="auto"/>
        <w:ind w:left="14" w:right="-62"/>
        <w:jc w:val="center"/>
        <w:rPr>
          <w:rFonts w:ascii="Times New Roman" w:hAnsi="Times New Roman" w:cs="Times New Roman"/>
          <w:sz w:val="24"/>
          <w:szCs w:val="24"/>
        </w:rPr>
      </w:pPr>
      <w:r w:rsidRPr="004E768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20B8E59" wp14:editId="4060CEB7">
            <wp:extent cx="2314575" cy="962025"/>
            <wp:effectExtent l="0" t="0" r="0" b="0"/>
            <wp:docPr id="4" name="Imagem 3" descr="ASSINATURA DIGITAL DE DUR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 DIGITAL DE DURV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D55F8" w14:textId="77777777" w:rsidR="00A91D8D" w:rsidRPr="004E7680" w:rsidRDefault="00A91D8D" w:rsidP="00A91D8D">
      <w:pPr>
        <w:spacing w:after="0" w:line="240" w:lineRule="auto"/>
        <w:ind w:left="14" w:right="-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E7680">
        <w:rPr>
          <w:rFonts w:ascii="Times New Roman" w:hAnsi="Times New Roman" w:cs="Times New Roman"/>
          <w:b/>
          <w:sz w:val="24"/>
          <w:szCs w:val="24"/>
        </w:rPr>
        <w:t>DURVAL FERREIRA DA SILVA FILHO</w:t>
      </w:r>
    </w:p>
    <w:p w14:paraId="6E37E9A7" w14:textId="77777777" w:rsidR="00A91D8D" w:rsidRPr="004E7680" w:rsidRDefault="00A91D8D" w:rsidP="00A91D8D">
      <w:pPr>
        <w:spacing w:after="0" w:line="240" w:lineRule="auto"/>
        <w:ind w:left="14" w:right="-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E7680">
        <w:rPr>
          <w:rFonts w:ascii="Times New Roman" w:hAnsi="Times New Roman" w:cs="Times New Roman"/>
          <w:b/>
          <w:sz w:val="24"/>
          <w:szCs w:val="24"/>
        </w:rPr>
        <w:t>VEREADOR - PL</w:t>
      </w:r>
    </w:p>
    <w:p w14:paraId="5D9AE162" w14:textId="77777777" w:rsidR="000F0EC7" w:rsidRDefault="000F0EC7" w:rsidP="000E46D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06A4E5" w14:textId="77777777" w:rsidR="000F0EC7" w:rsidRPr="000E46DA" w:rsidRDefault="000F0EC7" w:rsidP="000E46D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73C953E8" w14:textId="3A6C6B11" w:rsidR="00AD67D2" w:rsidRDefault="00AD67D2">
      <w:pPr>
        <w:rPr>
          <w:rFonts w:ascii="Calibri" w:hAnsi="Calibri" w:cs="Calibri"/>
          <w:sz w:val="24"/>
          <w:szCs w:val="24"/>
        </w:rPr>
      </w:pPr>
    </w:p>
    <w:p w14:paraId="6777770F" w14:textId="77777777" w:rsidR="000E1C51" w:rsidRDefault="000E1C51" w:rsidP="000E46D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2E2454D" w14:textId="60138238" w:rsidR="006279BA" w:rsidRPr="00AD67D2" w:rsidRDefault="006279BA" w:rsidP="000E46D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D67D2">
        <w:rPr>
          <w:rFonts w:ascii="Calibri" w:hAnsi="Calibri" w:cs="Calibri"/>
          <w:b/>
          <w:bCs/>
          <w:sz w:val="24"/>
          <w:szCs w:val="24"/>
        </w:rPr>
        <w:t>JUSTIFICATIVA</w:t>
      </w:r>
    </w:p>
    <w:p w14:paraId="6D89843F" w14:textId="77777777" w:rsidR="006279B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64D686A" w14:textId="77777777" w:rsidR="000E1C51" w:rsidRPr="000E46DA" w:rsidRDefault="000E1C51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A346AB" w14:textId="38CEFCE5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A presente proposta visa consolidar e ampliar as políticas públicas municipais voltadas à inclusão das pessoas surdas, surdocegas, mudas e com deficiência comunicacional, alinhando-se às diretrizes estabelecidas pela Lei Brasileira de Inclusão da Pessoa com Deficiência (Lei n</w:t>
      </w:r>
      <w:r w:rsidR="00EF7765" w:rsidRPr="000E46DA">
        <w:rPr>
          <w:rFonts w:ascii="Calibri" w:hAnsi="Calibri" w:cs="Calibri"/>
          <w:sz w:val="24"/>
          <w:szCs w:val="24"/>
        </w:rPr>
        <w:t>º</w:t>
      </w:r>
      <w:r w:rsidRPr="000E46DA">
        <w:rPr>
          <w:rFonts w:ascii="Calibri" w:hAnsi="Calibri" w:cs="Calibri"/>
          <w:sz w:val="24"/>
          <w:szCs w:val="24"/>
        </w:rPr>
        <w:t xml:space="preserve"> 13.146/2015).</w:t>
      </w:r>
    </w:p>
    <w:p w14:paraId="45DAE99C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40D731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Dados do Instituto Brasileiro de Geografia e Estatística (IBGE) indicam que cerca de 10 milhões de brasileiros possuem algum grau de deficiência auditiva. Em João Pessoa, é imperativo que políticas públicas assegurem a essas pessoas o pleno exercício de seus direitos, promovendo a equidade e a justiça social.</w:t>
      </w:r>
    </w:p>
    <w:p w14:paraId="248C649E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FCD7F1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 xml:space="preserve">A inclusão efetiva dessas comunidades requer ações concretas, como a disponibilização de intérpretes de Libras em serviços públicos, o uso de tecnologias assistivas de baixo custo e sustentáveis, e a formação de profissionais capacitados. Ferramentas como o </w:t>
      </w:r>
      <w:proofErr w:type="spellStart"/>
      <w:r w:rsidRPr="000E46DA">
        <w:rPr>
          <w:rFonts w:ascii="Calibri" w:hAnsi="Calibri" w:cs="Calibri"/>
          <w:sz w:val="24"/>
          <w:szCs w:val="24"/>
        </w:rPr>
        <w:t>VLibras</w:t>
      </w:r>
      <w:proofErr w:type="spellEnd"/>
      <w:r w:rsidRPr="000E46DA">
        <w:rPr>
          <w:rFonts w:ascii="Calibri" w:hAnsi="Calibri" w:cs="Calibri"/>
          <w:sz w:val="24"/>
          <w:szCs w:val="24"/>
        </w:rPr>
        <w:t>, desenvolvido pela Universidade Federal da Paraíba (UFPB) em parceria com o governo federal, já demonstraram eficácia na promoção da acessibilidade comunicacional.</w:t>
      </w:r>
    </w:p>
    <w:p w14:paraId="56F50A85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1A18595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 xml:space="preserve">Além disso, iniciativas como dispositivos eletrônicos de baixo custo para pessoas surdas, que utilizam tecnologias simples e acessíveis, são exemplos de soluções inovadoras que podem ser incorporadas às políticas </w:t>
      </w:r>
      <w:proofErr w:type="gramStart"/>
      <w:r w:rsidRPr="000E46DA">
        <w:rPr>
          <w:rFonts w:ascii="Calibri" w:hAnsi="Calibri" w:cs="Calibri"/>
          <w:sz w:val="24"/>
          <w:szCs w:val="24"/>
        </w:rPr>
        <w:t>municipais .</w:t>
      </w:r>
      <w:proofErr w:type="gramEnd"/>
    </w:p>
    <w:p w14:paraId="7C8E62DE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D73D242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E46DA">
        <w:rPr>
          <w:rFonts w:ascii="Calibri" w:hAnsi="Calibri" w:cs="Calibri"/>
          <w:sz w:val="24"/>
          <w:szCs w:val="24"/>
        </w:rPr>
        <w:t>Portanto, este projeto de lei propõe medidas que visam garantir a inclusão plena dessas pessoas na sociedade, respeitando suas especificidades e promovendo a diversidade linguística e cultural.</w:t>
      </w:r>
    </w:p>
    <w:p w14:paraId="5F5638AB" w14:textId="77777777" w:rsidR="006279BA" w:rsidRPr="000E46DA" w:rsidRDefault="006279BA" w:rsidP="000E46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4EBDE86" w14:textId="77777777" w:rsidR="00A91D8D" w:rsidRPr="00A91D8D" w:rsidRDefault="00A91D8D" w:rsidP="00A91D8D">
      <w:pPr>
        <w:spacing w:after="0" w:line="360" w:lineRule="auto"/>
        <w:ind w:left="14" w:right="-63" w:firstLine="694"/>
        <w:jc w:val="both"/>
        <w:rPr>
          <w:rFonts w:ascii="Calibri" w:hAnsi="Calibri" w:cs="Calibri"/>
          <w:sz w:val="24"/>
          <w:szCs w:val="24"/>
        </w:rPr>
      </w:pPr>
      <w:r w:rsidRPr="00A91D8D">
        <w:rPr>
          <w:rFonts w:ascii="Calibri" w:hAnsi="Calibri" w:cs="Calibri"/>
          <w:sz w:val="24"/>
          <w:szCs w:val="24"/>
        </w:rPr>
        <w:t xml:space="preserve">Sala das sessões da Câmara Municipal de João Pessoa, </w:t>
      </w:r>
      <w:r>
        <w:rPr>
          <w:rFonts w:ascii="Calibri" w:hAnsi="Calibri" w:cs="Calibri"/>
          <w:sz w:val="24"/>
          <w:szCs w:val="24"/>
        </w:rPr>
        <w:t>13</w:t>
      </w:r>
      <w:r w:rsidRPr="00A91D8D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maio </w:t>
      </w:r>
      <w:r w:rsidRPr="00A91D8D">
        <w:rPr>
          <w:rFonts w:ascii="Calibri" w:hAnsi="Calibri" w:cs="Calibri"/>
          <w:sz w:val="24"/>
          <w:szCs w:val="24"/>
        </w:rPr>
        <w:t>de 2025.</w:t>
      </w:r>
    </w:p>
    <w:p w14:paraId="796D8D8D" w14:textId="77777777" w:rsidR="006279BA" w:rsidRDefault="006279BA" w:rsidP="00AD67D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221A908" w14:textId="77777777" w:rsidR="00A91D8D" w:rsidRDefault="00A91D8D" w:rsidP="00AD67D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F981C94" w14:textId="77777777" w:rsidR="00A91D8D" w:rsidRDefault="00A91D8D" w:rsidP="00AD67D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AF5CADD" w14:textId="527460B8" w:rsidR="00A91D8D" w:rsidRPr="000E46DA" w:rsidRDefault="00A91D8D" w:rsidP="00AD67D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E768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5AF43EA" wp14:editId="3FCD5661">
            <wp:extent cx="2314575" cy="962025"/>
            <wp:effectExtent l="0" t="0" r="0" b="0"/>
            <wp:docPr id="592662540" name="Imagem 3" descr="ASSINATURA DIGITAL DE DUR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 DIGITAL DE DURV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58501" w14:textId="7656C027" w:rsidR="00095359" w:rsidRPr="000E46DA" w:rsidRDefault="00A91D8D" w:rsidP="00AD67D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6279BA" w:rsidRPr="000E46DA">
        <w:rPr>
          <w:rFonts w:ascii="Calibri" w:hAnsi="Calibri" w:cs="Calibri"/>
          <w:sz w:val="24"/>
          <w:szCs w:val="24"/>
        </w:rPr>
        <w:t>Vereador D</w:t>
      </w:r>
      <w:r w:rsidR="008D2A0C">
        <w:rPr>
          <w:rFonts w:ascii="Calibri" w:hAnsi="Calibri" w:cs="Calibri"/>
          <w:sz w:val="24"/>
          <w:szCs w:val="24"/>
        </w:rPr>
        <w:t>URVAL FERREIRA</w:t>
      </w:r>
      <w:r>
        <w:rPr>
          <w:rFonts w:ascii="Calibri" w:hAnsi="Calibri" w:cs="Calibri"/>
          <w:sz w:val="24"/>
          <w:szCs w:val="24"/>
        </w:rPr>
        <w:t xml:space="preserve"> - PL</w:t>
      </w:r>
    </w:p>
    <w:sectPr w:rsidR="00095359" w:rsidRPr="000E46DA" w:rsidSect="0033002D">
      <w:pgSz w:w="11906" w:h="16838"/>
      <w:pgMar w:top="851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59"/>
    <w:rsid w:val="00095359"/>
    <w:rsid w:val="000A3800"/>
    <w:rsid w:val="000E1C51"/>
    <w:rsid w:val="000E46DA"/>
    <w:rsid w:val="000F0EC7"/>
    <w:rsid w:val="001517D7"/>
    <w:rsid w:val="0033002D"/>
    <w:rsid w:val="006279BA"/>
    <w:rsid w:val="007C150B"/>
    <w:rsid w:val="008D2A0C"/>
    <w:rsid w:val="009A41AE"/>
    <w:rsid w:val="009B70C7"/>
    <w:rsid w:val="00A91D8D"/>
    <w:rsid w:val="00AD67D2"/>
    <w:rsid w:val="00C92850"/>
    <w:rsid w:val="00DF034A"/>
    <w:rsid w:val="00EF7765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E60E"/>
  <w15:chartTrackingRefBased/>
  <w15:docId w15:val="{E0FA93CD-5771-4DA4-8EDB-ECFF93D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Rhayssa Ribeiro</cp:lastModifiedBy>
  <cp:revision>4</cp:revision>
  <dcterms:created xsi:type="dcterms:W3CDTF">2025-05-14T11:50:00Z</dcterms:created>
  <dcterms:modified xsi:type="dcterms:W3CDTF">2025-05-14T12:18:00Z</dcterms:modified>
</cp:coreProperties>
</file>